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11615E" w14:textId="77777777" w:rsidR="0081338C" w:rsidRPr="00D63430" w:rsidRDefault="002342EF">
      <w:pPr>
        <w:rPr>
          <w:rFonts w:ascii="Times New Roman" w:hAnsi="Times New Roman"/>
        </w:rPr>
      </w:pPr>
      <w:r w:rsidRPr="00D63430">
        <w:rPr>
          <w:rFonts w:ascii="Times New Roman" w:hAnsi="Times New Roman"/>
          <w:noProof/>
        </w:rPr>
        <w:drawing>
          <wp:inline distT="0" distB="0" distL="0" distR="0" wp14:anchorId="54C8B32B" wp14:editId="328E6019">
            <wp:extent cx="2161540" cy="1008380"/>
            <wp:effectExtent l="19050" t="0" r="9525" b="0"/>
            <wp:docPr id="11"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line Text Wrapping Picture" descr="Inline Text Wrapping Picture"/>
                    <pic:cNvPicPr>
                      <a:picLocks noChangeAspect="1"/>
                    </pic:cNvPicPr>
                  </pic:nvPicPr>
                  <pic:blipFill>
                    <a:blip r:embed="rId9"/>
                    <a:stretch>
                      <a:fillRect/>
                    </a:stretch>
                  </pic:blipFill>
                  <pic:spPr>
                    <a:xfrm>
                      <a:off x="0" y="0"/>
                      <a:ext cx="2161641" cy="1008766"/>
                    </a:xfrm>
                    <a:prstGeom prst="rect">
                      <a:avLst/>
                    </a:prstGeom>
                  </pic:spPr>
                </pic:pic>
              </a:graphicData>
            </a:graphic>
          </wp:inline>
        </w:drawing>
      </w:r>
    </w:p>
    <w:p w14:paraId="2ED141BE" w14:textId="77777777" w:rsidR="0081338C" w:rsidRPr="00D63430" w:rsidRDefault="0081338C">
      <w:pPr>
        <w:rPr>
          <w:rFonts w:ascii="Times New Roman" w:hAnsi="Times New Roman"/>
        </w:rPr>
      </w:pPr>
    </w:p>
    <w:p w14:paraId="2CD3F3C3" w14:textId="77777777" w:rsidR="0081338C" w:rsidRPr="00D63430" w:rsidRDefault="0081338C">
      <w:pPr>
        <w:rPr>
          <w:rFonts w:ascii="Times New Roman" w:hAnsi="Times New Roman"/>
        </w:rPr>
      </w:pPr>
    </w:p>
    <w:p w14:paraId="5A3B3C3B" w14:textId="77777777" w:rsidR="0081338C" w:rsidRPr="00D63430" w:rsidRDefault="002342EF">
      <w:pPr>
        <w:jc w:val="center"/>
        <w:rPr>
          <w:rFonts w:ascii="Times New Roman" w:hAnsi="Times New Roman"/>
          <w:sz w:val="48"/>
          <w:szCs w:val="48"/>
        </w:rPr>
      </w:pPr>
      <w:r w:rsidRPr="00D63430">
        <w:rPr>
          <w:rFonts w:ascii="Times New Roman" w:hAnsi="Times New Roman" w:hint="eastAsia"/>
          <w:sz w:val="48"/>
          <w:szCs w:val="48"/>
        </w:rPr>
        <w:t>硕士研究生学位论文开题报告</w:t>
      </w:r>
    </w:p>
    <w:p w14:paraId="2D828CB6" w14:textId="77777777" w:rsidR="0081338C" w:rsidRPr="00D63430" w:rsidRDefault="0081338C">
      <w:pPr>
        <w:rPr>
          <w:rFonts w:ascii="Times New Roman" w:hAnsi="Times New Roman"/>
        </w:rPr>
      </w:pPr>
    </w:p>
    <w:p w14:paraId="045CDD77" w14:textId="77777777" w:rsidR="0081338C" w:rsidRPr="00D63430" w:rsidRDefault="0081338C">
      <w:pPr>
        <w:rPr>
          <w:rFonts w:ascii="Times New Roman" w:hAnsi="Times New Roman"/>
        </w:rPr>
      </w:pPr>
    </w:p>
    <w:p w14:paraId="79A8CC4F" w14:textId="77777777" w:rsidR="0081338C" w:rsidRPr="00D63430" w:rsidRDefault="0081338C" w:rsidP="00700F3C">
      <w:pPr>
        <w:spacing w:beforeLines="50" w:before="156"/>
        <w:rPr>
          <w:rFonts w:ascii="Times New Roman" w:hAnsi="Times New Roman"/>
        </w:rPr>
      </w:pPr>
    </w:p>
    <w:p w14:paraId="5BB2E7BC" w14:textId="7E7E2495" w:rsidR="0081338C" w:rsidRPr="00D63430" w:rsidRDefault="002342EF" w:rsidP="00700F3C">
      <w:pPr>
        <w:spacing w:beforeLines="50" w:before="156"/>
        <w:ind w:leftChars="950" w:left="2280"/>
        <w:rPr>
          <w:rFonts w:ascii="Times New Roman" w:hAnsi="Times New Roman"/>
          <w:sz w:val="28"/>
          <w:szCs w:val="28"/>
          <w:u w:val="single"/>
        </w:rPr>
      </w:pPr>
      <w:r w:rsidRPr="00D63430">
        <w:rPr>
          <w:rFonts w:ascii="Times New Roman" w:hAnsi="Times New Roman" w:hint="eastAsia"/>
          <w:sz w:val="28"/>
          <w:szCs w:val="28"/>
        </w:rPr>
        <w:t>学</w:t>
      </w:r>
      <w:r w:rsidR="00522691">
        <w:rPr>
          <w:rFonts w:ascii="Times New Roman" w:hAnsi="Times New Roman"/>
          <w:noProof/>
        </w:rPr>
        <w:pict w14:anchorId="1B097301">
          <v:shapetype id="_x0000_t32" coordsize="21600,21600" o:spt="32" o:oned="t" path="m,l21600,21600e" filled="f">
            <v:path arrowok="t" fillok="f" o:connecttype="none"/>
            <o:lock v:ext="edit" shapetype="t"/>
          </v:shapetype>
          <v:shape id="自选图形 2" o:spid="_x0000_s1026" type="#_x0000_t32" style="position:absolute;left:0;text-align:left;margin-left:185.8pt;margin-top:33.3pt;width:147pt;height:0;z-index:2516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vrw4QEAAJUDAAAOAAAAZHJzL2Uyb0RvYy54bWysU0uOEzEQ3SNxB8t70p2giWZa6cwiYdgg&#10;iAQcoGK7uy35J5dJJzt2iDOwY8kd4DYjDbeg7GQyfDYI0Qt32VX1qt5zeXG9t4btVETtXcunk5oz&#10;5YSX2vUtf/vm5sklZ5jASTDeqZYfFPLr5eNHizE0auYHb6SKjEAcNmNo+ZBSaKoKxaAs4MQH5cjZ&#10;+Wgh0Tb2lYwwEro11ayu59XoowzRC4VIp+ujky8LftcpkV51HarETMupt1TWWNZtXqvlApo+Qhi0&#10;OLUB/9CFBe2o6BlqDQnYu6j/gLJaRI++SxPhbeW7TgtVOBCbaf0bm9cDBFW4kDgYzjLh/4MVL3eb&#10;yLRs+VPOHFi6orsPX76//3j76dvt189slhUaAzYUuHKbeNph2MRMd99Fm/9EhO2LqoezqmqfmKDD&#10;6eV8flWT+OLeVz0khojpufKWZaPlmCLofkgr7xzdnY/ToirsXmCi0pR4n5CrGsfGll9dzC4IHGh6&#10;OgOJTBuID7q+5KI3Wt5oY3IGxn67MpHtIM9D+TJBwv0lLBdZAw7HuOI6TsqgQD5zkqVDIKUcjTTP&#10;LVglOTOKXkC2CBCaBNr8TSSVNo46yBofVc3W1stDEbuc092XHk9zmofr533JfnhNyx8AAAD//wMA&#10;UEsDBBQABgAIAAAAIQDz1KoW3wAAAA4BAAAPAAAAZHJzL2Rvd25yZXYueG1sTE/LTsMwELwj8Q/W&#10;InFB1ElRTZvGqSoQB460lbi68ZIE4nUUO03o17OIQ7nsc3Z2Jt9MrhUn7EPjSUM6S0Agld42VGk4&#10;7F/ulyBCNGRN6wk1fGOATXF9lZvM+pHe8LSLlWASCpnRUMfYZVKGskZnwsx3SLz78L0zkdu+krY3&#10;I5O7Vs6TRElnGuIPtenwqcbyazc4DRiGRZpsV646vJ7Hu/f5+XPs9lrf3kzPaw7bNYiIU7xcwK8H&#10;1g8FCzv6gWwQrYaHx1QxVINSnBmg1IKL499AFrn8b6P4AQAA//8DAFBLAQItABQABgAIAAAAIQC2&#10;gziS/gAAAOEBAAATAAAAAAAAAAAAAAAAAAAAAABbQ29udGVudF9UeXBlc10ueG1sUEsBAi0AFAAG&#10;AAgAAAAhADj9If/WAAAAlAEAAAsAAAAAAAAAAAAAAAAALwEAAF9yZWxzLy5yZWxzUEsBAi0AFAAG&#10;AAgAAAAhANY++vDhAQAAlQMAAA4AAAAAAAAAAAAAAAAALgIAAGRycy9lMm9Eb2MueG1sUEsBAi0A&#10;FAAGAAgAAAAhAPPUqhbfAAAADgEAAA8AAAAAAAAAAAAAAAAAOwQAAGRycy9kb3ducmV2LnhtbFBL&#10;BQYAAAAABAAEAPMAAABHBQAAAABBT3dRQUFHUnljeTlrYjNkdWNtVm==&#10;"/>
        </w:pict>
      </w:r>
      <w:r w:rsidRPr="00D63430">
        <w:rPr>
          <w:rFonts w:ascii="Times New Roman" w:hAnsi="Times New Roman" w:hint="eastAsia"/>
          <w:sz w:val="28"/>
          <w:szCs w:val="28"/>
        </w:rPr>
        <w:t>号</w:t>
      </w:r>
      <w:r w:rsidRPr="00D63430">
        <w:rPr>
          <w:rFonts w:ascii="Times New Roman" w:hAnsi="Times New Roman"/>
          <w:sz w:val="28"/>
          <w:szCs w:val="28"/>
        </w:rPr>
        <w:t xml:space="preserve">:         </w:t>
      </w:r>
      <w:r w:rsidR="00BA733B" w:rsidRPr="00D63430">
        <w:rPr>
          <w:rFonts w:ascii="Times New Roman" w:hAnsi="Times New Roman"/>
          <w:sz w:val="28"/>
          <w:szCs w:val="28"/>
        </w:rPr>
        <w:t xml:space="preserve"> </w:t>
      </w:r>
      <w:r w:rsidR="00F41891">
        <w:rPr>
          <w:rFonts w:ascii="Times New Roman" w:hAnsi="Times New Roman"/>
          <w:sz w:val="28"/>
          <w:szCs w:val="28"/>
        </w:rPr>
        <w:t xml:space="preserve">          </w:t>
      </w:r>
      <w:r w:rsidR="00BA733B" w:rsidRPr="00D63430">
        <w:rPr>
          <w:rFonts w:ascii="Times New Roman" w:hAnsi="Times New Roman"/>
          <w:sz w:val="28"/>
          <w:szCs w:val="28"/>
        </w:rPr>
        <w:t>22019213034</w:t>
      </w:r>
    </w:p>
    <w:p w14:paraId="79710D02" w14:textId="40AE6C51" w:rsidR="0081338C" w:rsidRPr="00D63430" w:rsidRDefault="002342EF" w:rsidP="00BA733B">
      <w:pPr>
        <w:spacing w:beforeLines="50" w:before="156"/>
        <w:ind w:leftChars="950" w:left="2280"/>
        <w:rPr>
          <w:rFonts w:ascii="Times New Roman" w:hAnsi="Times New Roman"/>
          <w:sz w:val="28"/>
          <w:szCs w:val="28"/>
        </w:rPr>
      </w:pPr>
      <w:r w:rsidRPr="00D63430">
        <w:rPr>
          <w:rFonts w:ascii="Times New Roman" w:hAnsi="Times New Roman" w:hint="eastAsia"/>
          <w:sz w:val="28"/>
          <w:szCs w:val="28"/>
        </w:rPr>
        <w:t>姓名</w:t>
      </w:r>
      <w:r w:rsidR="00522691">
        <w:rPr>
          <w:rFonts w:ascii="Times New Roman" w:hAnsi="Times New Roman"/>
          <w:noProof/>
        </w:rPr>
        <w:pict w14:anchorId="548DB19F">
          <v:shape id="自选图形 3" o:spid="_x0000_s1034" type="#_x0000_t32" style="position:absolute;left:0;text-align:left;margin-left:186.15pt;margin-top:33.25pt;width:147pt;height:0;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oXH4QEAAJUDAAAOAAAAZHJzL2Uyb0RvYy54bWysU0uOEzEQ3SNxB8t70p3ARDOtdGaRMGwQ&#10;RAIOULHd3Zb8k8ukkx07xBnYseQOcJuR4BaUnUyGzwYheuEuu6pe1XsuL6731rCdiqi9a/l0UnOm&#10;nPBSu77lb17fPLrkDBM4CcY71fKDQn69fPhgMYZGzfzgjVSREYjDZgwtH1IKTVWhGJQFnPigHDk7&#10;Hy0k2sa+khFGQremmtX1vBp9lCF6oRDpdH108mXB7zol0suuQ5WYaTn1lsoay7rNa7VcQNNHCIMW&#10;pzbgH7qwoB0VPUOtIQF7G/UfUFaL6NF3aSK8rXzXaaEKB2IzrX9j82qAoAoXEgfDWSb8f7DixW4T&#10;mZYtf8KZA0tX9O395+/vPtx+/Hr75RN7nBUaAzYUuHKbeNph2MRMd99Fm/9EhO2LqoezqmqfmKDD&#10;6eV8flWT+OLOV90nhojpmfKWZaPlmCLofkgr7xzdnY/ToirsnmOi0pR4l5CrGsfGll9dzC4IHGh6&#10;OgOJTBuID7q+5KI3Wt5oY3IGxn67MpHtIM9D+TJBwv0lLBdZAw7HuOI6TsqgQD51kqVDIKUcjTTP&#10;LVglOTOKXkC2CBCaBNr8TSSVNo46yBofVc3W1stDEbuc092XHk9zmofr533Jvn9Nyx8AAAD//wMA&#10;UEsDBBQABgAIAAAAIQD4+Uxh4AAAAA4BAAAPAAAAZHJzL2Rvd25yZXYueG1sTE9NT8MwDL0j8R8i&#10;I3FBW7pOC6NrOk0gDhzZJnHNGtMWGqdq0rXs12PEAS6W/Pz8PvLt5Fpxxj40njQs5gkIpNLbhioN&#10;x8PzbA0iREPWtJ5QwxcG2BbXV7nJrB/pFc/7WAkWoZAZDXWMXSZlKGt0Jsx9h8S3d987E3ntK2l7&#10;M7K4a2WaJEo60xA71KbDxxrLz/3gNGAYVotk9+Cq48tlvHtLLx9jd9D69mZ62vDYbUBEnOLfB/x0&#10;4PxQcLCTH8gG0WpY3qdLpmpQagWCCUopBk6/gCxy+b9G8Q0AAP//AwBQSwECLQAUAAYACAAAACEA&#10;toM4kv4AAADhAQAAEwAAAAAAAAAAAAAAAAAAAAAAW0NvbnRlbnRfVHlwZXNdLnhtbFBLAQItABQA&#10;BgAIAAAAIQA4/SH/1gAAAJQBAAALAAAAAAAAAAAAAAAAAC8BAABfcmVscy8ucmVsc1BLAQItABQA&#10;BgAIAAAAIQCKpoXH4QEAAJUDAAAOAAAAAAAAAAAAAAAAAC4CAABkcnMvZTJvRG9jLnhtbFBLAQIt&#10;ABQABgAIAAAAIQD4+Uxh4AAAAA4BAAAPAAAAAAAAAAAAAAAAADsEAABkcnMvZG93bnJldi54bWxQ&#10;SwUGAAAAAAQABADzAAAASAUAAAAARHNFQUFCa2NuTXZaRzkzYm5KbGR=&#10;"/>
        </w:pict>
      </w:r>
      <w:r w:rsidRPr="00D63430">
        <w:rPr>
          <w:rFonts w:ascii="Times New Roman" w:hAnsi="Times New Roman"/>
          <w:sz w:val="28"/>
          <w:szCs w:val="28"/>
        </w:rPr>
        <w:t xml:space="preserve">:         </w:t>
      </w:r>
      <w:r w:rsidR="00BA733B" w:rsidRPr="00D63430">
        <w:rPr>
          <w:rFonts w:ascii="Times New Roman" w:hAnsi="Times New Roman"/>
          <w:sz w:val="28"/>
          <w:szCs w:val="28"/>
        </w:rPr>
        <w:t xml:space="preserve">   </w:t>
      </w:r>
      <w:r w:rsidR="00F41891">
        <w:rPr>
          <w:rFonts w:ascii="Times New Roman" w:hAnsi="Times New Roman"/>
          <w:sz w:val="28"/>
          <w:szCs w:val="28"/>
        </w:rPr>
        <w:t xml:space="preserve">             </w:t>
      </w:r>
      <w:r w:rsidR="00BA733B" w:rsidRPr="00D63430">
        <w:rPr>
          <w:rFonts w:ascii="Times New Roman" w:hAnsi="Times New Roman" w:hint="eastAsia"/>
          <w:sz w:val="28"/>
          <w:szCs w:val="28"/>
        </w:rPr>
        <w:t>刘姝阳</w:t>
      </w:r>
    </w:p>
    <w:p w14:paraId="010CED48" w14:textId="0B5BD0B8" w:rsidR="0081338C" w:rsidRPr="00D63430" w:rsidRDefault="002342EF" w:rsidP="00700F3C">
      <w:pPr>
        <w:spacing w:beforeLines="50" w:before="156"/>
        <w:ind w:leftChars="950" w:left="2280"/>
        <w:rPr>
          <w:rFonts w:ascii="Times New Roman" w:hAnsi="Times New Roman"/>
          <w:sz w:val="28"/>
          <w:szCs w:val="28"/>
        </w:rPr>
      </w:pPr>
      <w:r w:rsidRPr="00D63430">
        <w:rPr>
          <w:rFonts w:ascii="Times New Roman" w:hAnsi="Times New Roman" w:hint="eastAsia"/>
          <w:sz w:val="28"/>
          <w:szCs w:val="28"/>
        </w:rPr>
        <w:t>学院</w:t>
      </w:r>
      <w:r w:rsidR="00522691">
        <w:rPr>
          <w:rFonts w:ascii="Times New Roman" w:hAnsi="Times New Roman"/>
          <w:noProof/>
        </w:rPr>
        <w:pict w14:anchorId="5AE40CCF">
          <v:shape id="自选图形 4" o:spid="_x0000_s1033" type="#_x0000_t32" style="position:absolute;left:0;text-align:left;margin-left:186pt;margin-top:33.25pt;width:147pt;height:0;z-index:251657728;visibility:visible;mso-position-horizontal-relative:text;mso-position-vertical-relative:text"/>
        </w:pict>
      </w:r>
      <w:r w:rsidRPr="00D63430">
        <w:rPr>
          <w:rFonts w:ascii="Times New Roman" w:hAnsi="Times New Roman"/>
          <w:sz w:val="28"/>
          <w:szCs w:val="28"/>
        </w:rPr>
        <w:t xml:space="preserve">:         </w:t>
      </w:r>
      <w:r w:rsidR="00BA733B" w:rsidRPr="00D63430">
        <w:rPr>
          <w:rFonts w:ascii="Times New Roman" w:hAnsi="Times New Roman"/>
          <w:sz w:val="28"/>
          <w:szCs w:val="28"/>
        </w:rPr>
        <w:t xml:space="preserve"> </w:t>
      </w:r>
      <w:r w:rsidR="00F41891">
        <w:rPr>
          <w:rFonts w:ascii="Times New Roman" w:hAnsi="Times New Roman"/>
          <w:sz w:val="28"/>
          <w:szCs w:val="28"/>
        </w:rPr>
        <w:t xml:space="preserve">           </w:t>
      </w:r>
      <w:r w:rsidR="00BA733B" w:rsidRPr="00D63430">
        <w:rPr>
          <w:rFonts w:ascii="Times New Roman" w:hAnsi="Times New Roman" w:hint="eastAsia"/>
          <w:sz w:val="28"/>
          <w:szCs w:val="28"/>
        </w:rPr>
        <w:t>外国语学院</w:t>
      </w:r>
    </w:p>
    <w:p w14:paraId="67F797D4" w14:textId="3EA34CEA" w:rsidR="0081338C" w:rsidRPr="00D63430" w:rsidRDefault="002342EF" w:rsidP="00700F3C">
      <w:pPr>
        <w:spacing w:beforeLines="50" w:before="156"/>
        <w:ind w:leftChars="950" w:left="2280"/>
        <w:rPr>
          <w:rFonts w:ascii="Times New Roman" w:hAnsi="Times New Roman"/>
          <w:sz w:val="28"/>
          <w:szCs w:val="28"/>
        </w:rPr>
      </w:pPr>
      <w:r w:rsidRPr="00D63430">
        <w:rPr>
          <w:rFonts w:ascii="Times New Roman" w:hAnsi="Times New Roman" w:hint="eastAsia"/>
          <w:sz w:val="28"/>
          <w:szCs w:val="28"/>
        </w:rPr>
        <w:t>专业</w:t>
      </w:r>
      <w:r w:rsidRPr="00D63430">
        <w:rPr>
          <w:rFonts w:ascii="Times New Roman" w:hAnsi="Times New Roman"/>
          <w:sz w:val="28"/>
          <w:szCs w:val="28"/>
        </w:rPr>
        <w:t>(</w:t>
      </w:r>
      <w:r w:rsidRPr="00D63430">
        <w:rPr>
          <w:rFonts w:ascii="Times New Roman" w:hAnsi="Times New Roman" w:hint="eastAsia"/>
          <w:sz w:val="28"/>
          <w:szCs w:val="28"/>
        </w:rPr>
        <w:t>领域</w:t>
      </w:r>
      <w:r w:rsidRPr="00D63430">
        <w:rPr>
          <w:rFonts w:ascii="Times New Roman" w:hAnsi="Times New Roman"/>
          <w:sz w:val="28"/>
          <w:szCs w:val="28"/>
        </w:rPr>
        <w:t>)</w:t>
      </w:r>
      <w:r w:rsidR="00522691">
        <w:rPr>
          <w:rFonts w:ascii="Times New Roman" w:hAnsi="Times New Roman"/>
          <w:noProof/>
          <w:sz w:val="28"/>
          <w:szCs w:val="28"/>
        </w:rPr>
        <w:pict w14:anchorId="79CC3830">
          <v:shape id="自选图形 5" o:spid="_x0000_s1032" type="#_x0000_t32" style="position:absolute;left:0;text-align:left;margin-left:186.25pt;margin-top:33.3pt;width:147pt;height:0;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vn4AEAAJUDAAAOAAAAZHJzL2Uyb0RvYy54bWysU0uOEzEQ3SNxB8t70p1IiWZa6cwiYdgg&#10;iAQcoGK7uy35J5dJJzt2iDOwY8kd4DYjwS0oO5kMnw1C9MJddlW9qvdcXt4crGF7FVF71/LppOZM&#10;OeGldn3L37y+fXLFGSZwEox3quVHhfxm9fjRcgyNmvnBG6kiIxCHzRhaPqQUmqpCMSgLOPFBOXJ2&#10;PlpItI19JSOMhG5NNavrRTX6KEP0QiHS6ebk5KuC33VKpJddhyox03LqLZU1lnWX12q1hKaPEAYt&#10;zm3AP3RhQTsqeoHaQAL2Nuo/oKwW0aPv0kR4W/mu00IVDsRmWv/G5tUAQRUuJA6Gi0z4/2DFi/02&#10;Mi1bPufMgaUr+vb+8/d3H+4+fr378onNs0JjwIYC124bzzsM25jpHrpo85+IsENR9XhRVR0SE3Q4&#10;vVosrmsSX9z7qofEEDE9U96ybLQcUwTdD2ntnaO783FaVIX9c0xUmhLvE3JV49jY8uv5jHoXQNPT&#10;GUhk2kB80PUlF73R8lYbkzMw9ru1iWwPeR7KlwkS7i9hucgGcDjFFddpUgYF8qmTLB0DKeVopHlu&#10;wSrJmVH0ArJFgNAk0OZvIqm0cdRB1vikarZ2Xh6L2OWc7r70eJ7TPFw/70v2w2ta/QAAAP//AwBQ&#10;SwMEFAAGAAgAAAAhACTIU+bgAAAADgEAAA8AAABkcnMvZG93bnJldi54bWxMT01PwzAMvSPxHyJP&#10;4oJYuqKVrWs6TSAOHPchcc0a05Y1TtWka9mvxxOHcbHl5+fn97L1aBtxxs7XjhTMphEIpMKZmkoF&#10;h/370wKED5qMbhyhgh/0sM7v7zKdGjfQFs+7UAoWIZ9qBVUIbSqlLyq02k9di8S7L9dZHXjsSmk6&#10;PbC4bWQcRYm0uib+UOkWXyssTrveKkDfz2fRZmnLw8dlePyML99Du1fqYTK+rbhsViACjuF2AdcM&#10;7B9yNnZ0PRkvGgXPL/GcqQqSJAHBBO4MHP8AmWfyf4z8FwAA//8DAFBLAQItABQABgAIAAAAIQC2&#10;gziS/gAAAOEBAAATAAAAAAAAAAAAAAAAAAAAAABbQ29udGVudF9UeXBlc10ueG1sUEsBAi0AFAAG&#10;AAgAAAAhADj9If/WAAAAlAEAAAsAAAAAAAAAAAAAAAAALwEAAF9yZWxzLy5yZWxzUEsBAi0AFAAG&#10;AAgAAAAhAJ/b6+fgAQAAlQMAAA4AAAAAAAAAAAAAAAAALgIAAGRycy9lMm9Eb2MueG1sUEsBAi0A&#10;FAAGAAgAAAAhACTIU+bgAAAADgEAAA8AAAAAAAAAAAAAAAAAOgQAAGRycy9kb3ducmV2LnhtbFBL&#10;BQYAAAAABAAEAPMAAABHBQAAAABBT2dRQUFHUnljeTlrYjNkdWNtVm==&#10;"/>
        </w:pict>
      </w:r>
      <w:r w:rsidRPr="00D63430">
        <w:rPr>
          <w:rFonts w:ascii="Times New Roman" w:hAnsi="Times New Roman"/>
          <w:sz w:val="28"/>
          <w:szCs w:val="28"/>
        </w:rPr>
        <w:t xml:space="preserve">:      </w:t>
      </w:r>
      <w:r w:rsidR="00BA733B" w:rsidRPr="00D63430">
        <w:rPr>
          <w:rFonts w:ascii="Times New Roman" w:hAnsi="Times New Roman"/>
          <w:sz w:val="28"/>
          <w:szCs w:val="28"/>
        </w:rPr>
        <w:t xml:space="preserve"> </w:t>
      </w:r>
      <w:r w:rsidR="00F41891">
        <w:rPr>
          <w:rFonts w:ascii="Times New Roman" w:hAnsi="Times New Roman"/>
          <w:sz w:val="28"/>
          <w:szCs w:val="28"/>
        </w:rPr>
        <w:t xml:space="preserve">        </w:t>
      </w:r>
      <w:r w:rsidR="00BA733B" w:rsidRPr="00D63430">
        <w:rPr>
          <w:rFonts w:ascii="Times New Roman" w:hAnsi="Times New Roman" w:hint="eastAsia"/>
          <w:sz w:val="28"/>
          <w:szCs w:val="28"/>
        </w:rPr>
        <w:t>翻译</w:t>
      </w:r>
    </w:p>
    <w:p w14:paraId="20889475" w14:textId="368DBFA7" w:rsidR="0081338C" w:rsidRPr="00D63430" w:rsidRDefault="00522691" w:rsidP="00700F3C">
      <w:pPr>
        <w:spacing w:beforeLines="50" w:before="156"/>
        <w:ind w:leftChars="950" w:left="2280"/>
        <w:rPr>
          <w:rFonts w:ascii="Times New Roman" w:hAnsi="Times New Roman"/>
          <w:sz w:val="28"/>
          <w:szCs w:val="28"/>
        </w:rPr>
      </w:pPr>
      <w:r>
        <w:rPr>
          <w:rFonts w:ascii="Times New Roman" w:hAnsi="Times New Roman"/>
          <w:noProof/>
        </w:rPr>
        <w:pict w14:anchorId="2A948538">
          <v:shape id="自选图形 6" o:spid="_x0000_s1031" type="#_x0000_t32" style="position:absolute;left:0;text-align:left;margin-left:186.6pt;margin-top:33.15pt;width:147pt;height:0;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VC04QEAAJUDAAAOAAAAZHJzL2Uyb0RvYy54bWysU0uOEzEQ3SNxB8t70kmkac200plFwrBB&#10;EAk4QMV2d1vyTy6TTnbsEGdgx5I7wG1GgltQdjIZmNkgRC/cZVfVq3rP5cX13hq2UxG1dy2fTaac&#10;KSe81K5v+bu3N88uOcMEToLxTrX8oJBfL58+WYyhUXM/eCNVZATisBlDy4eUQlNVKAZlASc+KEfO&#10;zkcLibaxr2SEkdCtqebTaV2NPsoQvVCIdLo+Ovmy4HedEul116FKzLScektljWXd5rVaLqDpI4RB&#10;i1Mb8A9dWNCOip6h1pCAvY/6EZTVInr0XZoIbyvfdVqowoHYzKYP2LwZIKjChcTBcJYJ/x+seLXb&#10;RKZly2vOHFi6oh8fv/788On28/fbb19YnRUaAzYUuHKbeNph2MRMd99Fm/9EhO2LqoezqmqfmKDD&#10;2WVdX01JfHHnq+4TQ8T0QnnLstFyTBF0P6SVd47uzsdZURV2LzFRaUq8S8hVjWNjy68u5hcEDjQ9&#10;nYFEpg3EB11fctEbLW+0MTkDY79dmch2kOehfJkg4f4RlousAYdjXHEdJ2VQIJ87ydIhkFKORprn&#10;FqySnBlFLyBbBAhNAm3+JpJKG0cdZI2PqmZr6+WhiF3O6e5Lj6c5zcP1+75k37+m5S8AAAD//wMA&#10;UEsDBBQABgAIAAAAIQBl89fT4AAAAA4BAAAPAAAAZHJzL2Rvd25yZXYueG1sTE9NT8MwDL0j8R8i&#10;I3FBLF0rMuiaThOIA0e2SVyzxrSFxqmadC379RhxgIslPz+/j2Izu06ccAitJw3LRQICqfK2pVrD&#10;Yf98ew8iREPWdJ5QwxcG2JSXF4XJrZ/oFU+7WAsWoZAbDU2MfS5lqBp0Jix8j8S3dz84E3kdamkH&#10;M7G462SaJEo60xI7NKbHxwarz93oNGAY75bJ9sHVh5fzdPOWnj+mfq/19dX8tOaxXYOIOMe/D/jp&#10;wPmh5GBHP5INotOQrbKUqRqUykAwQakVA8dfQJaF/F+j/AYAAP//AwBQSwECLQAUAAYACAAAACEA&#10;toM4kv4AAADhAQAAEwAAAAAAAAAAAAAAAAAAAAAAW0NvbnRlbnRfVHlwZXNdLnhtbFBLAQItABQA&#10;BgAIAAAAIQA4/SH/1gAAAJQBAAALAAAAAAAAAAAAAAAAAC8BAABfcmVscy8ucmVsc1BLAQItABQA&#10;BgAIAAAAIQAYtVC04QEAAJUDAAAOAAAAAAAAAAAAAAAAAC4CAABkcnMvZTJvRG9jLnhtbFBLAQIt&#10;ABQABgAIAAAAIQBl89fT4AAAAA4BAAAPAAAAAAAAAAAAAAAAADsEAABkcnMvZG93bnJldi54bWxQ&#10;SwUGAAAAAAQABADzAAAASAUAAAAARHNFQUFCa2NuTXZaRzkzYm5KbGR=&#10;"/>
        </w:pict>
      </w:r>
      <w:r w:rsidR="002342EF" w:rsidRPr="00D63430">
        <w:rPr>
          <w:rFonts w:ascii="Times New Roman" w:hAnsi="Times New Roman" w:hint="eastAsia"/>
          <w:sz w:val="28"/>
          <w:szCs w:val="28"/>
        </w:rPr>
        <w:t>研究方向</w:t>
      </w:r>
      <w:r w:rsidR="002342EF" w:rsidRPr="00D63430">
        <w:rPr>
          <w:rFonts w:ascii="Times New Roman" w:hAnsi="Times New Roman"/>
          <w:sz w:val="28"/>
          <w:szCs w:val="28"/>
        </w:rPr>
        <w:t xml:space="preserve">:    </w:t>
      </w:r>
      <w:r w:rsidR="00BA733B" w:rsidRPr="00D63430">
        <w:rPr>
          <w:rFonts w:ascii="Times New Roman" w:hAnsi="Times New Roman"/>
          <w:sz w:val="28"/>
          <w:szCs w:val="28"/>
        </w:rPr>
        <w:t xml:space="preserve">   </w:t>
      </w:r>
      <w:r w:rsidR="00F41891">
        <w:rPr>
          <w:rFonts w:ascii="Times New Roman" w:hAnsi="Times New Roman"/>
          <w:sz w:val="28"/>
          <w:szCs w:val="28"/>
        </w:rPr>
        <w:t xml:space="preserve">       </w:t>
      </w:r>
      <w:r w:rsidR="00BA733B" w:rsidRPr="00D63430">
        <w:rPr>
          <w:rFonts w:ascii="Times New Roman" w:hAnsi="Times New Roman" w:hint="eastAsia"/>
          <w:sz w:val="28"/>
          <w:szCs w:val="28"/>
        </w:rPr>
        <w:t>英语口译</w:t>
      </w:r>
    </w:p>
    <w:p w14:paraId="32B415C9" w14:textId="2C403714" w:rsidR="0081338C" w:rsidRPr="00D63430" w:rsidRDefault="002342EF" w:rsidP="00700F3C">
      <w:pPr>
        <w:tabs>
          <w:tab w:val="left" w:pos="3450"/>
        </w:tabs>
        <w:spacing w:beforeLines="50" w:before="156"/>
        <w:ind w:leftChars="950" w:left="2280"/>
        <w:rPr>
          <w:rFonts w:ascii="Times New Roman" w:hAnsi="Times New Roman"/>
          <w:szCs w:val="21"/>
        </w:rPr>
      </w:pPr>
      <w:r w:rsidRPr="00D63430">
        <w:rPr>
          <w:rFonts w:ascii="Times New Roman" w:hAnsi="Times New Roman" w:hint="eastAsia"/>
          <w:sz w:val="28"/>
          <w:szCs w:val="28"/>
        </w:rPr>
        <w:t>导师姓名</w:t>
      </w:r>
      <w:r w:rsidR="00522691">
        <w:rPr>
          <w:rFonts w:ascii="Times New Roman" w:hAnsi="Times New Roman"/>
          <w:noProof/>
        </w:rPr>
        <w:pict w14:anchorId="1EC791E2">
          <v:shape id="自选图形 7" o:spid="_x0000_s1030" type="#_x0000_t32" style="position:absolute;left:0;text-align:left;margin-left:185.75pt;margin-top:34pt;width:147.75pt;height:0;z-index:251658752;visibility:visible;mso-position-horizontal-relative:text;mso-position-vertical-relative:text"/>
        </w:pict>
      </w:r>
      <w:r w:rsidRPr="00D63430">
        <w:rPr>
          <w:rFonts w:ascii="Times New Roman" w:hAnsi="Times New Roman"/>
          <w:sz w:val="28"/>
          <w:szCs w:val="28"/>
        </w:rPr>
        <w:t xml:space="preserve">:      </w:t>
      </w:r>
      <w:r w:rsidR="00BA733B" w:rsidRPr="00D63430">
        <w:rPr>
          <w:rFonts w:ascii="Times New Roman" w:hAnsi="Times New Roman"/>
          <w:sz w:val="28"/>
          <w:szCs w:val="28"/>
        </w:rPr>
        <w:t xml:space="preserve">  </w:t>
      </w:r>
      <w:r w:rsidR="00F41891">
        <w:rPr>
          <w:rFonts w:ascii="Times New Roman" w:hAnsi="Times New Roman"/>
          <w:sz w:val="28"/>
          <w:szCs w:val="28"/>
        </w:rPr>
        <w:t xml:space="preserve">        </w:t>
      </w:r>
      <w:r w:rsidR="00BA733B" w:rsidRPr="00D63430">
        <w:rPr>
          <w:rFonts w:ascii="Times New Roman" w:hAnsi="Times New Roman" w:hint="eastAsia"/>
          <w:sz w:val="28"/>
          <w:szCs w:val="28"/>
        </w:rPr>
        <w:t>吴瑾</w:t>
      </w:r>
      <w:proofErr w:type="gramStart"/>
      <w:r w:rsidR="00BA733B" w:rsidRPr="00D63430">
        <w:rPr>
          <w:rFonts w:ascii="Times New Roman" w:hAnsi="Times New Roman" w:hint="eastAsia"/>
          <w:sz w:val="28"/>
          <w:szCs w:val="28"/>
        </w:rPr>
        <w:t>瑾</w:t>
      </w:r>
      <w:proofErr w:type="gramEnd"/>
    </w:p>
    <w:p w14:paraId="41B48C39" w14:textId="77777777" w:rsidR="0081338C" w:rsidRPr="00D63430" w:rsidRDefault="0081338C">
      <w:pPr>
        <w:jc w:val="center"/>
        <w:rPr>
          <w:rFonts w:ascii="Times New Roman" w:hAnsi="Times New Roman"/>
        </w:rPr>
      </w:pPr>
    </w:p>
    <w:p w14:paraId="46743622" w14:textId="77777777" w:rsidR="0081338C" w:rsidRPr="00D63430" w:rsidRDefault="0081338C">
      <w:pPr>
        <w:rPr>
          <w:rFonts w:ascii="Times New Roman" w:hAnsi="Times New Roman"/>
        </w:rPr>
      </w:pPr>
    </w:p>
    <w:p w14:paraId="734D7E81" w14:textId="77777777" w:rsidR="0081338C" w:rsidRPr="00D63430" w:rsidRDefault="0081338C">
      <w:pPr>
        <w:rPr>
          <w:rFonts w:ascii="Times New Roman" w:hAnsi="Times New Roman"/>
        </w:rPr>
      </w:pPr>
    </w:p>
    <w:p w14:paraId="7EFB17FD" w14:textId="77777777" w:rsidR="0081338C" w:rsidRPr="00D63430" w:rsidRDefault="002342EF">
      <w:pPr>
        <w:jc w:val="center"/>
        <w:rPr>
          <w:rFonts w:ascii="Times New Roman" w:hAnsi="Times New Roman"/>
          <w:sz w:val="30"/>
          <w:szCs w:val="30"/>
        </w:rPr>
      </w:pPr>
      <w:r w:rsidRPr="00D63430">
        <w:rPr>
          <w:rFonts w:ascii="Times New Roman" w:hAnsi="Times New Roman"/>
          <w:sz w:val="30"/>
          <w:szCs w:val="30"/>
        </w:rPr>
        <w:t>首都经济贸易大学</w:t>
      </w:r>
    </w:p>
    <w:p w14:paraId="01D4524E" w14:textId="77777777" w:rsidR="0081338C" w:rsidRPr="00D63430" w:rsidRDefault="002342EF">
      <w:pPr>
        <w:jc w:val="center"/>
        <w:rPr>
          <w:rFonts w:ascii="Times New Roman" w:hAnsi="Times New Roman"/>
          <w:sz w:val="28"/>
          <w:szCs w:val="28"/>
        </w:rPr>
      </w:pPr>
      <w:r w:rsidRPr="00D63430">
        <w:rPr>
          <w:rFonts w:ascii="Times New Roman" w:hAnsi="Times New Roman"/>
          <w:sz w:val="28"/>
          <w:szCs w:val="28"/>
        </w:rPr>
        <w:t>201</w:t>
      </w:r>
      <w:r w:rsidR="00E43523" w:rsidRPr="00D63430">
        <w:rPr>
          <w:rFonts w:ascii="Times New Roman" w:hAnsi="Times New Roman"/>
          <w:sz w:val="28"/>
          <w:szCs w:val="28"/>
        </w:rPr>
        <w:t>9</w:t>
      </w:r>
      <w:r w:rsidRPr="00D63430">
        <w:rPr>
          <w:rFonts w:ascii="Times New Roman" w:hAnsi="Times New Roman"/>
          <w:sz w:val="28"/>
          <w:szCs w:val="28"/>
        </w:rPr>
        <w:t>年</w:t>
      </w:r>
      <w:r w:rsidR="00E43523" w:rsidRPr="00D63430">
        <w:rPr>
          <w:rFonts w:ascii="Times New Roman" w:hAnsi="Times New Roman"/>
          <w:sz w:val="28"/>
          <w:szCs w:val="28"/>
        </w:rPr>
        <w:t>5</w:t>
      </w:r>
      <w:r w:rsidRPr="00D63430">
        <w:rPr>
          <w:rFonts w:ascii="Times New Roman" w:hAnsi="Times New Roman"/>
          <w:sz w:val="28"/>
          <w:szCs w:val="28"/>
        </w:rPr>
        <w:t>月</w:t>
      </w:r>
      <w:r w:rsidR="00E43523" w:rsidRPr="00D63430">
        <w:rPr>
          <w:rFonts w:ascii="Times New Roman" w:hAnsi="Times New Roman"/>
          <w:sz w:val="28"/>
          <w:szCs w:val="28"/>
        </w:rPr>
        <w:t>21</w:t>
      </w:r>
      <w:r w:rsidRPr="00D63430">
        <w:rPr>
          <w:rFonts w:ascii="Times New Roman" w:hAnsi="Times New Roman"/>
          <w:sz w:val="28"/>
          <w:szCs w:val="28"/>
        </w:rPr>
        <w:t>日</w:t>
      </w:r>
    </w:p>
    <w:p w14:paraId="49662485" w14:textId="77777777" w:rsidR="0081338C" w:rsidRPr="00D63430" w:rsidRDefault="0081338C">
      <w:pPr>
        <w:jc w:val="center"/>
        <w:rPr>
          <w:rFonts w:ascii="Times New Roman" w:hAnsi="Times New Roman"/>
          <w:sz w:val="28"/>
          <w:szCs w:val="28"/>
        </w:rPr>
        <w:sectPr w:rsidR="0081338C" w:rsidRPr="00D6343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40" w:right="851" w:bottom="1440" w:left="1418" w:header="850" w:footer="567" w:gutter="0"/>
          <w:pgNumType w:fmt="numberInDash" w:start="1"/>
          <w:cols w:space="425"/>
          <w:titlePg/>
          <w:docGrid w:type="lines" w:linePitch="312"/>
        </w:sectPr>
      </w:pPr>
    </w:p>
    <w:p w14:paraId="6E93E645" w14:textId="77777777" w:rsidR="0081338C" w:rsidRPr="00D63430" w:rsidRDefault="0081338C">
      <w:pPr>
        <w:spacing w:line="120" w:lineRule="exact"/>
        <w:jc w:val="center"/>
        <w:rPr>
          <w:rFonts w:ascii="Times New Roman" w:hAnsi="Times New Roman"/>
          <w:sz w:val="28"/>
          <w:szCs w:val="28"/>
        </w:rPr>
      </w:pPr>
    </w:p>
    <w:tbl>
      <w:tblPr>
        <w:tblW w:w="9692" w:type="dxa"/>
        <w:jc w:val="center"/>
        <w:tblBorders>
          <w:left w:val="single" w:sz="8" w:space="0" w:color="auto"/>
          <w:bottom w:val="single" w:sz="8" w:space="0" w:color="auto"/>
          <w:right w:val="single" w:sz="8"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3"/>
        <w:gridCol w:w="1625"/>
        <w:gridCol w:w="3146"/>
        <w:gridCol w:w="2407"/>
        <w:gridCol w:w="2324"/>
        <w:gridCol w:w="87"/>
      </w:tblGrid>
      <w:tr w:rsidR="0081338C" w:rsidRPr="00D63430" w14:paraId="53B71030" w14:textId="77777777">
        <w:trPr>
          <w:gridAfter w:val="1"/>
          <w:wAfter w:w="87" w:type="dxa"/>
          <w:trHeight w:val="465"/>
          <w:jc w:val="center"/>
        </w:trPr>
        <w:tc>
          <w:tcPr>
            <w:tcW w:w="1728" w:type="dxa"/>
            <w:gridSpan w:val="2"/>
            <w:tcBorders>
              <w:top w:val="single" w:sz="12" w:space="0" w:color="auto"/>
              <w:left w:val="single" w:sz="12" w:space="0" w:color="auto"/>
            </w:tcBorders>
            <w:tcMar>
              <w:left w:w="113" w:type="dxa"/>
              <w:right w:w="113" w:type="dxa"/>
            </w:tcMar>
            <w:vAlign w:val="center"/>
          </w:tcPr>
          <w:p w14:paraId="3AF5E1BF" w14:textId="77777777" w:rsidR="0081338C" w:rsidRPr="00D63430" w:rsidRDefault="002342EF">
            <w:pPr>
              <w:jc w:val="center"/>
              <w:rPr>
                <w:rFonts w:ascii="Times New Roman" w:hAnsi="Times New Roman"/>
                <w:sz w:val="21"/>
                <w:szCs w:val="21"/>
              </w:rPr>
            </w:pPr>
            <w:r w:rsidRPr="00D63430">
              <w:rPr>
                <w:rFonts w:ascii="Times New Roman" w:hAnsi="Times New Roman"/>
                <w:sz w:val="21"/>
                <w:szCs w:val="21"/>
              </w:rPr>
              <w:br w:type="page"/>
            </w:r>
            <w:r w:rsidRPr="00D63430">
              <w:rPr>
                <w:rFonts w:ascii="Times New Roman" w:hAnsi="Times New Roman" w:hint="eastAsia"/>
                <w:sz w:val="21"/>
                <w:szCs w:val="21"/>
              </w:rPr>
              <w:t>论文题目</w:t>
            </w:r>
          </w:p>
        </w:tc>
        <w:tc>
          <w:tcPr>
            <w:tcW w:w="7877" w:type="dxa"/>
            <w:gridSpan w:val="3"/>
            <w:tcBorders>
              <w:top w:val="single" w:sz="12" w:space="0" w:color="auto"/>
              <w:right w:val="single" w:sz="12" w:space="0" w:color="auto"/>
            </w:tcBorders>
            <w:tcMar>
              <w:left w:w="113" w:type="dxa"/>
              <w:right w:w="113" w:type="dxa"/>
            </w:tcMar>
            <w:vAlign w:val="center"/>
          </w:tcPr>
          <w:p w14:paraId="05E23FD2" w14:textId="58804DCA" w:rsidR="0081338C" w:rsidRPr="00D63430" w:rsidRDefault="00491D69" w:rsidP="00491D69">
            <w:pPr>
              <w:jc w:val="center"/>
              <w:rPr>
                <w:rFonts w:ascii="Times New Roman" w:hAnsi="Times New Roman"/>
                <w:sz w:val="21"/>
                <w:szCs w:val="21"/>
              </w:rPr>
            </w:pPr>
            <w:r w:rsidRPr="00D63430">
              <w:rPr>
                <w:rFonts w:ascii="Times New Roman" w:hAnsi="Times New Roman" w:hint="eastAsia"/>
                <w:sz w:val="21"/>
                <w:szCs w:val="21"/>
              </w:rPr>
              <w:t>释义理论视域下的</w:t>
            </w:r>
            <w:r w:rsidR="00383182">
              <w:rPr>
                <w:rFonts w:ascii="Times New Roman" w:hAnsi="Times New Roman" w:hint="eastAsia"/>
                <w:sz w:val="21"/>
                <w:szCs w:val="21"/>
              </w:rPr>
              <w:t>访谈节目口译</w:t>
            </w:r>
            <w:r w:rsidRPr="00D63430">
              <w:rPr>
                <w:rFonts w:ascii="Times New Roman" w:hAnsi="Times New Roman" w:hint="eastAsia"/>
                <w:sz w:val="21"/>
                <w:szCs w:val="21"/>
              </w:rPr>
              <w:t>——以《一级响应》模拟口译为例</w:t>
            </w:r>
          </w:p>
        </w:tc>
      </w:tr>
      <w:tr w:rsidR="0081338C" w:rsidRPr="00D63430" w14:paraId="797B87AD" w14:textId="77777777">
        <w:trPr>
          <w:gridAfter w:val="1"/>
          <w:wAfter w:w="87" w:type="dxa"/>
          <w:trHeight w:val="465"/>
          <w:jc w:val="center"/>
        </w:trPr>
        <w:tc>
          <w:tcPr>
            <w:tcW w:w="1728" w:type="dxa"/>
            <w:gridSpan w:val="2"/>
            <w:tcBorders>
              <w:left w:val="single" w:sz="12" w:space="0" w:color="auto"/>
            </w:tcBorders>
            <w:tcMar>
              <w:left w:w="113" w:type="dxa"/>
              <w:right w:w="113" w:type="dxa"/>
            </w:tcMar>
            <w:vAlign w:val="center"/>
          </w:tcPr>
          <w:p w14:paraId="30F4E46B"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选题来源</w:t>
            </w:r>
          </w:p>
        </w:tc>
        <w:tc>
          <w:tcPr>
            <w:tcW w:w="3146" w:type="dxa"/>
            <w:tcMar>
              <w:left w:w="113" w:type="dxa"/>
              <w:right w:w="113" w:type="dxa"/>
            </w:tcMar>
            <w:vAlign w:val="center"/>
          </w:tcPr>
          <w:p w14:paraId="3DEBB4B0" w14:textId="6E03118B" w:rsidR="0081338C" w:rsidRPr="00D63430" w:rsidRDefault="00C90108" w:rsidP="00C90108">
            <w:pPr>
              <w:jc w:val="center"/>
              <w:rPr>
                <w:rFonts w:ascii="Times New Roman" w:hAnsi="Times New Roman"/>
                <w:sz w:val="21"/>
                <w:szCs w:val="21"/>
              </w:rPr>
            </w:pPr>
            <w:r>
              <w:rPr>
                <w:rFonts w:ascii="Times New Roman" w:hAnsi="Times New Roman" w:hint="eastAsia"/>
                <w:sz w:val="21"/>
                <w:szCs w:val="21"/>
              </w:rPr>
              <w:t>自设模拟口译实践</w:t>
            </w:r>
          </w:p>
        </w:tc>
        <w:tc>
          <w:tcPr>
            <w:tcW w:w="2407" w:type="dxa"/>
            <w:tcMar>
              <w:left w:w="113" w:type="dxa"/>
              <w:right w:w="113" w:type="dxa"/>
            </w:tcMar>
            <w:vAlign w:val="center"/>
          </w:tcPr>
          <w:p w14:paraId="167F9949"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论文类型</w:t>
            </w:r>
          </w:p>
        </w:tc>
        <w:tc>
          <w:tcPr>
            <w:tcW w:w="2324" w:type="dxa"/>
            <w:tcBorders>
              <w:right w:val="single" w:sz="12" w:space="0" w:color="auto"/>
            </w:tcBorders>
            <w:tcMar>
              <w:left w:w="113" w:type="dxa"/>
              <w:right w:w="113" w:type="dxa"/>
            </w:tcMar>
            <w:vAlign w:val="center"/>
          </w:tcPr>
          <w:p w14:paraId="382834BA" w14:textId="2490CD83" w:rsidR="0081338C" w:rsidRPr="00D63430" w:rsidRDefault="007B782C" w:rsidP="007B782C">
            <w:pPr>
              <w:jc w:val="center"/>
              <w:rPr>
                <w:rFonts w:ascii="Times New Roman" w:hAnsi="Times New Roman"/>
                <w:sz w:val="21"/>
                <w:szCs w:val="21"/>
              </w:rPr>
            </w:pPr>
            <w:r w:rsidRPr="00D63430">
              <w:rPr>
                <w:rFonts w:ascii="Times New Roman" w:hAnsi="Times New Roman" w:hint="eastAsia"/>
                <w:sz w:val="21"/>
                <w:szCs w:val="21"/>
              </w:rPr>
              <w:t>翻译实践报告</w:t>
            </w:r>
          </w:p>
        </w:tc>
      </w:tr>
      <w:tr w:rsidR="0081338C" w:rsidRPr="00D63430" w14:paraId="3EEC0058" w14:textId="77777777">
        <w:trPr>
          <w:gridAfter w:val="1"/>
          <w:wAfter w:w="87" w:type="dxa"/>
          <w:trHeight w:val="465"/>
          <w:jc w:val="center"/>
        </w:trPr>
        <w:tc>
          <w:tcPr>
            <w:tcW w:w="1728" w:type="dxa"/>
            <w:gridSpan w:val="2"/>
            <w:tcBorders>
              <w:left w:val="single" w:sz="12" w:space="0" w:color="auto"/>
            </w:tcBorders>
            <w:tcMar>
              <w:left w:w="113" w:type="dxa"/>
              <w:right w:w="113" w:type="dxa"/>
            </w:tcMar>
            <w:vAlign w:val="center"/>
          </w:tcPr>
          <w:p w14:paraId="1310FC53"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开题日期</w:t>
            </w:r>
          </w:p>
        </w:tc>
        <w:tc>
          <w:tcPr>
            <w:tcW w:w="3146" w:type="dxa"/>
            <w:tcMar>
              <w:left w:w="113" w:type="dxa"/>
              <w:right w:w="113" w:type="dxa"/>
            </w:tcMar>
            <w:vAlign w:val="center"/>
          </w:tcPr>
          <w:p w14:paraId="0DACB507" w14:textId="3BAD83D9" w:rsidR="0081338C" w:rsidRPr="00D63430" w:rsidRDefault="00BF5C04" w:rsidP="00BF5C04">
            <w:pPr>
              <w:jc w:val="center"/>
              <w:rPr>
                <w:rFonts w:ascii="Times New Roman" w:hAnsi="Times New Roman"/>
                <w:sz w:val="21"/>
                <w:szCs w:val="21"/>
              </w:rPr>
            </w:pPr>
            <w:r w:rsidRPr="00D63430">
              <w:rPr>
                <w:rFonts w:ascii="Times New Roman" w:hAnsi="Times New Roman" w:hint="eastAsia"/>
                <w:sz w:val="21"/>
                <w:szCs w:val="21"/>
              </w:rPr>
              <w:t>2</w:t>
            </w:r>
            <w:r w:rsidRPr="00D63430">
              <w:rPr>
                <w:rFonts w:ascii="Times New Roman" w:hAnsi="Times New Roman"/>
                <w:sz w:val="21"/>
                <w:szCs w:val="21"/>
              </w:rPr>
              <w:t>020</w:t>
            </w:r>
            <w:r w:rsidRPr="00D63430">
              <w:rPr>
                <w:rFonts w:ascii="Times New Roman" w:hAnsi="Times New Roman" w:hint="eastAsia"/>
                <w:sz w:val="21"/>
                <w:szCs w:val="21"/>
              </w:rPr>
              <w:t>年</w:t>
            </w:r>
            <w:r w:rsidRPr="00D63430">
              <w:rPr>
                <w:rFonts w:ascii="Times New Roman" w:hAnsi="Times New Roman" w:hint="eastAsia"/>
                <w:sz w:val="21"/>
                <w:szCs w:val="21"/>
              </w:rPr>
              <w:t>7</w:t>
            </w:r>
            <w:r w:rsidRPr="00D63430">
              <w:rPr>
                <w:rFonts w:ascii="Times New Roman" w:hAnsi="Times New Roman" w:hint="eastAsia"/>
                <w:sz w:val="21"/>
                <w:szCs w:val="21"/>
              </w:rPr>
              <w:t>月</w:t>
            </w:r>
            <w:r w:rsidRPr="00D63430">
              <w:rPr>
                <w:rFonts w:ascii="Times New Roman" w:hAnsi="Times New Roman" w:hint="eastAsia"/>
                <w:sz w:val="21"/>
                <w:szCs w:val="21"/>
              </w:rPr>
              <w:t>9</w:t>
            </w:r>
            <w:r w:rsidRPr="00D63430">
              <w:rPr>
                <w:rFonts w:ascii="Times New Roman" w:hAnsi="Times New Roman" w:hint="eastAsia"/>
                <w:sz w:val="21"/>
                <w:szCs w:val="21"/>
              </w:rPr>
              <w:t>日</w:t>
            </w:r>
          </w:p>
        </w:tc>
        <w:tc>
          <w:tcPr>
            <w:tcW w:w="2407" w:type="dxa"/>
            <w:tcMar>
              <w:left w:w="113" w:type="dxa"/>
              <w:right w:w="113" w:type="dxa"/>
            </w:tcMar>
            <w:vAlign w:val="center"/>
          </w:tcPr>
          <w:p w14:paraId="35A97BDA"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涉密</w:t>
            </w:r>
          </w:p>
        </w:tc>
        <w:tc>
          <w:tcPr>
            <w:tcW w:w="2324" w:type="dxa"/>
            <w:tcBorders>
              <w:right w:val="single" w:sz="12" w:space="0" w:color="auto"/>
            </w:tcBorders>
            <w:tcMar>
              <w:left w:w="113" w:type="dxa"/>
              <w:right w:w="113" w:type="dxa"/>
            </w:tcMar>
            <w:vAlign w:val="center"/>
          </w:tcPr>
          <w:p w14:paraId="42011769" w14:textId="5E9D7F47" w:rsidR="0081338C" w:rsidRPr="00D63430" w:rsidRDefault="00BF5C04" w:rsidP="00BF5C04">
            <w:pPr>
              <w:jc w:val="center"/>
              <w:rPr>
                <w:rFonts w:ascii="Times New Roman" w:hAnsi="Times New Roman"/>
                <w:sz w:val="21"/>
                <w:szCs w:val="21"/>
              </w:rPr>
            </w:pPr>
            <w:r w:rsidRPr="00D63430">
              <w:rPr>
                <w:rFonts w:ascii="Times New Roman" w:hAnsi="Times New Roman" w:hint="eastAsia"/>
                <w:sz w:val="21"/>
                <w:szCs w:val="21"/>
              </w:rPr>
              <w:t>公开</w:t>
            </w:r>
          </w:p>
        </w:tc>
      </w:tr>
      <w:tr w:rsidR="0081338C" w:rsidRPr="00D63430" w14:paraId="2ED4BDA2" w14:textId="77777777" w:rsidTr="006D08EA">
        <w:trPr>
          <w:gridAfter w:val="1"/>
          <w:wAfter w:w="87" w:type="dxa"/>
          <w:trHeight w:val="9628"/>
          <w:jc w:val="center"/>
        </w:trPr>
        <w:tc>
          <w:tcPr>
            <w:tcW w:w="9605" w:type="dxa"/>
            <w:gridSpan w:val="5"/>
            <w:tcBorders>
              <w:left w:val="single" w:sz="12" w:space="0" w:color="auto"/>
              <w:bottom w:val="single" w:sz="12" w:space="0" w:color="auto"/>
              <w:right w:val="single" w:sz="12" w:space="0" w:color="auto"/>
            </w:tcBorders>
            <w:tcMar>
              <w:left w:w="113" w:type="dxa"/>
              <w:right w:w="113" w:type="dxa"/>
            </w:tcMar>
          </w:tcPr>
          <w:p w14:paraId="7ED60AB4" w14:textId="77777777" w:rsidR="0081338C" w:rsidRPr="00374D3D" w:rsidRDefault="006D08EA" w:rsidP="00700F3C">
            <w:pPr>
              <w:pStyle w:val="af"/>
              <w:numPr>
                <w:ilvl w:val="0"/>
                <w:numId w:val="6"/>
              </w:numPr>
              <w:spacing w:beforeLines="50" w:before="156"/>
              <w:ind w:rightChars="200" w:right="480" w:firstLineChars="0"/>
              <w:rPr>
                <w:rFonts w:ascii="Times New Roman" w:eastAsia="宋体" w:hAnsi="Times New Roman" w:cs="宋体"/>
                <w:b/>
                <w:sz w:val="21"/>
                <w:szCs w:val="21"/>
              </w:rPr>
            </w:pPr>
            <w:r w:rsidRPr="00374D3D">
              <w:rPr>
                <w:rFonts w:ascii="Times New Roman" w:eastAsia="宋体" w:hAnsi="Times New Roman" w:cs="宋体" w:hint="eastAsia"/>
                <w:b/>
                <w:sz w:val="21"/>
                <w:szCs w:val="21"/>
              </w:rPr>
              <w:t>研究</w:t>
            </w:r>
            <w:r w:rsidR="002342EF" w:rsidRPr="00374D3D">
              <w:rPr>
                <w:rFonts w:ascii="Times New Roman" w:eastAsia="宋体" w:hAnsi="Times New Roman" w:cs="宋体" w:hint="eastAsia"/>
                <w:b/>
                <w:sz w:val="21"/>
                <w:szCs w:val="21"/>
              </w:rPr>
              <w:t>依据（包括</w:t>
            </w:r>
            <w:r w:rsidR="00091852" w:rsidRPr="00374D3D">
              <w:rPr>
                <w:rFonts w:ascii="Times New Roman" w:eastAsia="宋体" w:hAnsi="Times New Roman" w:cs="宋体" w:hint="eastAsia"/>
                <w:b/>
                <w:sz w:val="21"/>
                <w:szCs w:val="21"/>
              </w:rPr>
              <w:t>选题背景</w:t>
            </w:r>
            <w:r w:rsidR="002342EF" w:rsidRPr="00374D3D">
              <w:rPr>
                <w:rFonts w:ascii="Times New Roman" w:eastAsia="宋体" w:hAnsi="Times New Roman" w:cs="宋体" w:hint="eastAsia"/>
                <w:b/>
                <w:sz w:val="21"/>
                <w:szCs w:val="21"/>
              </w:rPr>
              <w:t>、</w:t>
            </w:r>
            <w:r w:rsidR="00091852" w:rsidRPr="00374D3D">
              <w:rPr>
                <w:rFonts w:ascii="Times New Roman" w:eastAsia="宋体" w:hAnsi="Times New Roman" w:cs="宋体" w:hint="eastAsia"/>
                <w:b/>
                <w:sz w:val="21"/>
                <w:szCs w:val="21"/>
              </w:rPr>
              <w:t>选题内容介绍及研究的意义</w:t>
            </w:r>
            <w:r w:rsidR="002342EF" w:rsidRPr="00374D3D">
              <w:rPr>
                <w:rFonts w:ascii="Times New Roman" w:eastAsia="宋体" w:hAnsi="Times New Roman" w:cs="宋体" w:hint="eastAsia"/>
                <w:b/>
                <w:sz w:val="21"/>
                <w:szCs w:val="21"/>
              </w:rPr>
              <w:t>）</w:t>
            </w:r>
          </w:p>
          <w:p w14:paraId="74659A51" w14:textId="77777777" w:rsidR="0081338C" w:rsidRPr="00374D3D" w:rsidRDefault="00091852" w:rsidP="006D08EA">
            <w:pPr>
              <w:pStyle w:val="af"/>
              <w:numPr>
                <w:ilvl w:val="0"/>
                <w:numId w:val="7"/>
              </w:numPr>
              <w:ind w:firstLineChars="0"/>
              <w:rPr>
                <w:rFonts w:ascii="Times New Roman" w:eastAsia="宋体" w:hAnsi="Times New Roman" w:cs="宋体"/>
                <w:b/>
                <w:sz w:val="21"/>
                <w:szCs w:val="21"/>
              </w:rPr>
            </w:pPr>
            <w:r w:rsidRPr="00374D3D">
              <w:rPr>
                <w:rFonts w:ascii="Times New Roman" w:eastAsia="宋体" w:hAnsi="Times New Roman" w:cs="宋体" w:hint="eastAsia"/>
                <w:b/>
                <w:sz w:val="21"/>
                <w:szCs w:val="21"/>
              </w:rPr>
              <w:t>选题背景</w:t>
            </w:r>
          </w:p>
          <w:p w14:paraId="76B36AAA" w14:textId="519A9E29" w:rsidR="001617EF" w:rsidRPr="00D63430" w:rsidRDefault="007B782C" w:rsidP="00350800">
            <w:pPr>
              <w:ind w:firstLineChars="200" w:firstLine="420"/>
              <w:rPr>
                <w:rFonts w:ascii="Times New Roman" w:hAnsi="Times New Roman"/>
                <w:bCs/>
                <w:sz w:val="21"/>
                <w:szCs w:val="21"/>
              </w:rPr>
            </w:pPr>
            <w:r w:rsidRPr="00D63430">
              <w:rPr>
                <w:rFonts w:ascii="Times New Roman" w:hAnsi="Times New Roman"/>
                <w:bCs/>
                <w:sz w:val="21"/>
                <w:szCs w:val="21"/>
              </w:rPr>
              <w:t>2020</w:t>
            </w:r>
            <w:r w:rsidRPr="00D63430">
              <w:rPr>
                <w:rFonts w:ascii="Times New Roman" w:hAnsi="Times New Roman"/>
                <w:bCs/>
                <w:sz w:val="21"/>
                <w:szCs w:val="21"/>
              </w:rPr>
              <w:t>年，新型冠状肺炎疫情在全球各国相继暴发，各国都不同程度地受到了新冠病毒的冲击，人类的生产生活受到疫情极大影响，而中国是最早有病例集中暴发并摸索出疫情防控方法的国家，为全球各国应对疫情防控提供了宝贵经验。《一级响应》是一部由《平凡匠心》节目组拍摄的三集中国抗</w:t>
            </w:r>
            <w:proofErr w:type="gramStart"/>
            <w:r w:rsidRPr="00D63430">
              <w:rPr>
                <w:rFonts w:ascii="Times New Roman" w:hAnsi="Times New Roman"/>
                <w:bCs/>
                <w:sz w:val="21"/>
                <w:szCs w:val="21"/>
              </w:rPr>
              <w:t>疫</w:t>
            </w:r>
            <w:proofErr w:type="gramEnd"/>
            <w:r w:rsidRPr="00D63430">
              <w:rPr>
                <w:rFonts w:ascii="Times New Roman" w:hAnsi="Times New Roman"/>
                <w:bCs/>
                <w:sz w:val="21"/>
                <w:szCs w:val="21"/>
              </w:rPr>
              <w:t>系列人物纪录片，笔者欲通过</w:t>
            </w:r>
            <w:r w:rsidR="006B5DAE">
              <w:rPr>
                <w:rFonts w:ascii="Times New Roman" w:hAnsi="Times New Roman" w:hint="eastAsia"/>
                <w:bCs/>
                <w:sz w:val="21"/>
                <w:szCs w:val="21"/>
              </w:rPr>
              <w:t>把</w:t>
            </w:r>
            <w:r w:rsidRPr="00D63430">
              <w:rPr>
                <w:rFonts w:ascii="Times New Roman" w:hAnsi="Times New Roman"/>
                <w:bCs/>
                <w:sz w:val="21"/>
                <w:szCs w:val="21"/>
              </w:rPr>
              <w:t>纪录片</w:t>
            </w:r>
            <w:r w:rsidR="006B5DAE">
              <w:rPr>
                <w:rFonts w:ascii="Times New Roman" w:hAnsi="Times New Roman" w:hint="eastAsia"/>
                <w:bCs/>
                <w:sz w:val="21"/>
                <w:szCs w:val="21"/>
              </w:rPr>
              <w:t>翻译为外语</w:t>
            </w:r>
            <w:r w:rsidRPr="00D63430">
              <w:rPr>
                <w:rFonts w:ascii="Times New Roman" w:hAnsi="Times New Roman"/>
                <w:bCs/>
                <w:sz w:val="21"/>
                <w:szCs w:val="21"/>
              </w:rPr>
              <w:t>的方式，将中国</w:t>
            </w:r>
            <w:r w:rsidR="006B5DAE">
              <w:rPr>
                <w:rFonts w:ascii="Times New Roman" w:hAnsi="Times New Roman" w:hint="eastAsia"/>
                <w:bCs/>
                <w:sz w:val="21"/>
                <w:szCs w:val="21"/>
              </w:rPr>
              <w:t>普通</w:t>
            </w:r>
            <w:r w:rsidRPr="00D63430">
              <w:rPr>
                <w:rFonts w:ascii="Times New Roman" w:hAnsi="Times New Roman"/>
                <w:bCs/>
                <w:sz w:val="21"/>
                <w:szCs w:val="21"/>
              </w:rPr>
              <w:t>人的抗</w:t>
            </w:r>
            <w:proofErr w:type="gramStart"/>
            <w:r w:rsidRPr="00D63430">
              <w:rPr>
                <w:rFonts w:ascii="Times New Roman" w:hAnsi="Times New Roman"/>
                <w:bCs/>
                <w:sz w:val="21"/>
                <w:szCs w:val="21"/>
              </w:rPr>
              <w:t>疫</w:t>
            </w:r>
            <w:proofErr w:type="gramEnd"/>
            <w:r w:rsidRPr="00D63430">
              <w:rPr>
                <w:rFonts w:ascii="Times New Roman" w:hAnsi="Times New Roman"/>
                <w:bCs/>
                <w:sz w:val="21"/>
                <w:szCs w:val="21"/>
              </w:rPr>
              <w:t>故事讲给国外的观众，从更</w:t>
            </w:r>
            <w:r w:rsidR="00C90108">
              <w:rPr>
                <w:rFonts w:ascii="Times New Roman" w:hAnsi="Times New Roman" w:hint="eastAsia"/>
                <w:bCs/>
                <w:sz w:val="21"/>
                <w:szCs w:val="21"/>
              </w:rPr>
              <w:t>直观</w:t>
            </w:r>
            <w:r w:rsidRPr="00D63430">
              <w:rPr>
                <w:rFonts w:ascii="Times New Roman" w:hAnsi="Times New Roman"/>
                <w:bCs/>
                <w:sz w:val="21"/>
                <w:szCs w:val="21"/>
              </w:rPr>
              <w:t>的视角让世界了解中国，了解</w:t>
            </w:r>
            <w:r w:rsidR="00C90108">
              <w:rPr>
                <w:rFonts w:ascii="Times New Roman" w:hAnsi="Times New Roman" w:hint="eastAsia"/>
                <w:bCs/>
                <w:sz w:val="21"/>
                <w:szCs w:val="21"/>
              </w:rPr>
              <w:t>真实的</w:t>
            </w:r>
            <w:r w:rsidRPr="00D63430">
              <w:rPr>
                <w:rFonts w:ascii="Times New Roman" w:hAnsi="Times New Roman"/>
                <w:bCs/>
                <w:sz w:val="21"/>
                <w:szCs w:val="21"/>
              </w:rPr>
              <w:t>中国人</w:t>
            </w:r>
            <w:r w:rsidR="00C90108">
              <w:rPr>
                <w:rFonts w:ascii="Times New Roman" w:hAnsi="Times New Roman" w:hint="eastAsia"/>
                <w:bCs/>
                <w:sz w:val="21"/>
                <w:szCs w:val="21"/>
              </w:rPr>
              <w:t>的</w:t>
            </w:r>
            <w:r w:rsidR="006B5DAE">
              <w:rPr>
                <w:rFonts w:ascii="Times New Roman" w:hAnsi="Times New Roman" w:hint="eastAsia"/>
                <w:bCs/>
                <w:sz w:val="21"/>
                <w:szCs w:val="21"/>
              </w:rPr>
              <w:t>抗</w:t>
            </w:r>
            <w:proofErr w:type="gramStart"/>
            <w:r w:rsidR="006B5DAE">
              <w:rPr>
                <w:rFonts w:ascii="Times New Roman" w:hAnsi="Times New Roman" w:hint="eastAsia"/>
                <w:bCs/>
                <w:sz w:val="21"/>
                <w:szCs w:val="21"/>
              </w:rPr>
              <w:t>疫</w:t>
            </w:r>
            <w:proofErr w:type="gramEnd"/>
            <w:r w:rsidR="006B5DAE">
              <w:rPr>
                <w:rFonts w:ascii="Times New Roman" w:hAnsi="Times New Roman" w:hint="eastAsia"/>
                <w:bCs/>
                <w:sz w:val="21"/>
                <w:szCs w:val="21"/>
              </w:rPr>
              <w:t>故事</w:t>
            </w:r>
            <w:r w:rsidRPr="00D63430">
              <w:rPr>
                <w:rFonts w:ascii="Times New Roman" w:hAnsi="Times New Roman"/>
                <w:bCs/>
                <w:sz w:val="21"/>
                <w:szCs w:val="21"/>
              </w:rPr>
              <w:t>。</w:t>
            </w:r>
          </w:p>
          <w:p w14:paraId="47313A6B" w14:textId="77777777" w:rsidR="00350800" w:rsidRPr="00D63430" w:rsidRDefault="00350800" w:rsidP="001617EF">
            <w:pPr>
              <w:ind w:firstLineChars="200" w:firstLine="420"/>
              <w:rPr>
                <w:rFonts w:ascii="Times New Roman" w:hAnsi="Times New Roman"/>
                <w:bCs/>
                <w:sz w:val="21"/>
                <w:szCs w:val="21"/>
              </w:rPr>
            </w:pPr>
          </w:p>
          <w:p w14:paraId="72C8F2D6" w14:textId="77777777" w:rsidR="00215E97" w:rsidRPr="00374D3D" w:rsidRDefault="00091852" w:rsidP="006D08EA">
            <w:pPr>
              <w:pStyle w:val="af"/>
              <w:numPr>
                <w:ilvl w:val="0"/>
                <w:numId w:val="7"/>
              </w:numPr>
              <w:ind w:firstLineChars="0"/>
              <w:rPr>
                <w:rFonts w:ascii="Times New Roman" w:eastAsia="宋体" w:hAnsi="Times New Roman" w:cs="宋体"/>
                <w:b/>
                <w:sz w:val="21"/>
                <w:szCs w:val="21"/>
              </w:rPr>
            </w:pPr>
            <w:r w:rsidRPr="00374D3D">
              <w:rPr>
                <w:rFonts w:ascii="Times New Roman" w:eastAsia="宋体" w:hAnsi="Times New Roman" w:cs="宋体" w:hint="eastAsia"/>
                <w:b/>
                <w:sz w:val="21"/>
                <w:szCs w:val="21"/>
              </w:rPr>
              <w:t>选题内容介绍</w:t>
            </w:r>
          </w:p>
          <w:p w14:paraId="2218E1CC" w14:textId="6B4D559D" w:rsidR="00091852" w:rsidRPr="00381DB7" w:rsidRDefault="00897975" w:rsidP="00897975">
            <w:pPr>
              <w:ind w:firstLineChars="200" w:firstLine="420"/>
              <w:rPr>
                <w:rFonts w:ascii="Times New Roman" w:hAnsi="Times New Roman"/>
                <w:bCs/>
                <w:sz w:val="21"/>
                <w:szCs w:val="21"/>
              </w:rPr>
            </w:pPr>
            <w:bookmarkStart w:id="0" w:name="_Hlk65776625"/>
            <w:r w:rsidRPr="00381DB7">
              <w:rPr>
                <w:rFonts w:ascii="Times New Roman" w:hAnsi="Times New Roman" w:hint="eastAsia"/>
                <w:bCs/>
                <w:sz w:val="21"/>
                <w:szCs w:val="21"/>
              </w:rPr>
              <w:t>新冠肺炎疫情暴发后，各大城市相继启动公共卫生一级响应机制，</w:t>
            </w:r>
            <w:r w:rsidRPr="00381DB7">
              <w:rPr>
                <w:rFonts w:ascii="Times New Roman" w:hAnsi="Times New Roman"/>
                <w:bCs/>
                <w:sz w:val="21"/>
                <w:szCs w:val="21"/>
              </w:rPr>
              <w:t>《平凡匠心》节目组以此事件为背景制作</w:t>
            </w:r>
            <w:r w:rsidR="001617EF" w:rsidRPr="00381DB7">
              <w:rPr>
                <w:rFonts w:ascii="Times New Roman" w:hAnsi="Times New Roman" w:hint="eastAsia"/>
                <w:bCs/>
                <w:sz w:val="21"/>
                <w:szCs w:val="21"/>
              </w:rPr>
              <w:t>了</w:t>
            </w:r>
            <w:r w:rsidRPr="00381DB7">
              <w:rPr>
                <w:rFonts w:ascii="Times New Roman" w:hAnsi="Times New Roman"/>
                <w:bCs/>
                <w:sz w:val="21"/>
                <w:szCs w:val="21"/>
              </w:rPr>
              <w:t>三集抗</w:t>
            </w:r>
            <w:proofErr w:type="gramStart"/>
            <w:r w:rsidRPr="00381DB7">
              <w:rPr>
                <w:rFonts w:ascii="Times New Roman" w:hAnsi="Times New Roman"/>
                <w:bCs/>
                <w:sz w:val="21"/>
                <w:szCs w:val="21"/>
              </w:rPr>
              <w:t>疫</w:t>
            </w:r>
            <w:proofErr w:type="gramEnd"/>
            <w:r w:rsidRPr="00381DB7">
              <w:rPr>
                <w:rFonts w:ascii="Times New Roman" w:hAnsi="Times New Roman"/>
                <w:bCs/>
                <w:sz w:val="21"/>
                <w:szCs w:val="21"/>
              </w:rPr>
              <w:t>系列人物纪录片《一级响应》</w:t>
            </w:r>
            <w:r w:rsidR="00257C2F" w:rsidRPr="00381DB7">
              <w:rPr>
                <w:rFonts w:ascii="Times New Roman" w:hAnsi="Times New Roman" w:hint="eastAsia"/>
                <w:bCs/>
                <w:sz w:val="21"/>
                <w:szCs w:val="21"/>
              </w:rPr>
              <w:t>在</w:t>
            </w:r>
            <w:r w:rsidR="00F5584E" w:rsidRPr="00381DB7">
              <w:rPr>
                <w:rFonts w:ascii="Times New Roman" w:hAnsi="Times New Roman" w:hint="eastAsia"/>
                <w:bCs/>
                <w:sz w:val="21"/>
                <w:szCs w:val="21"/>
              </w:rPr>
              <w:t>中央电视台</w:t>
            </w:r>
            <w:r w:rsidR="00257C2F" w:rsidRPr="00381DB7">
              <w:rPr>
                <w:rFonts w:ascii="Times New Roman" w:hAnsi="Times New Roman" w:hint="eastAsia"/>
                <w:bCs/>
                <w:sz w:val="21"/>
                <w:szCs w:val="21"/>
              </w:rPr>
              <w:t>C</w:t>
            </w:r>
            <w:r w:rsidR="00257C2F" w:rsidRPr="00381DB7">
              <w:rPr>
                <w:rFonts w:ascii="Times New Roman" w:hAnsi="Times New Roman"/>
                <w:bCs/>
                <w:sz w:val="21"/>
                <w:szCs w:val="21"/>
              </w:rPr>
              <w:t>CTV4</w:t>
            </w:r>
            <w:r w:rsidR="00257C2F" w:rsidRPr="00381DB7">
              <w:rPr>
                <w:rFonts w:ascii="Times New Roman" w:hAnsi="Times New Roman" w:hint="eastAsia"/>
                <w:bCs/>
                <w:sz w:val="21"/>
                <w:szCs w:val="21"/>
              </w:rPr>
              <w:t>播出</w:t>
            </w:r>
            <w:r w:rsidRPr="00381DB7">
              <w:rPr>
                <w:rFonts w:ascii="Times New Roman" w:hAnsi="Times New Roman" w:hint="eastAsia"/>
                <w:bCs/>
                <w:sz w:val="21"/>
                <w:szCs w:val="21"/>
              </w:rPr>
              <w:t>。</w:t>
            </w:r>
          </w:p>
          <w:p w14:paraId="3F925165" w14:textId="58605569" w:rsidR="00091852" w:rsidRPr="00381DB7" w:rsidRDefault="00897975" w:rsidP="001617EF">
            <w:pPr>
              <w:ind w:firstLineChars="200" w:firstLine="420"/>
              <w:rPr>
                <w:rFonts w:ascii="Times New Roman" w:hAnsi="Times New Roman"/>
                <w:bCs/>
                <w:sz w:val="21"/>
                <w:szCs w:val="21"/>
              </w:rPr>
            </w:pPr>
            <w:r w:rsidRPr="00381DB7">
              <w:rPr>
                <w:rFonts w:ascii="Times New Roman" w:hAnsi="Times New Roman" w:hint="eastAsia"/>
                <w:bCs/>
                <w:sz w:val="21"/>
                <w:szCs w:val="21"/>
              </w:rPr>
              <w:t>第一集</w:t>
            </w:r>
            <w:r w:rsidR="003C051A" w:rsidRPr="00381DB7">
              <w:rPr>
                <w:rFonts w:ascii="Times New Roman" w:hAnsi="Times New Roman" w:hint="eastAsia"/>
                <w:bCs/>
                <w:sz w:val="21"/>
                <w:szCs w:val="21"/>
              </w:rPr>
              <w:t>是两个故事的集合，分别为</w:t>
            </w:r>
            <w:r w:rsidRPr="00381DB7">
              <w:rPr>
                <w:rFonts w:ascii="Times New Roman" w:hAnsi="Times New Roman" w:hint="eastAsia"/>
                <w:bCs/>
                <w:sz w:val="21"/>
                <w:szCs w:val="21"/>
              </w:rPr>
              <w:t>《吴浩·善意的“谎言”》</w:t>
            </w:r>
            <w:r w:rsidR="003C051A" w:rsidRPr="00381DB7">
              <w:rPr>
                <w:rFonts w:ascii="Times New Roman" w:hAnsi="Times New Roman" w:hint="eastAsia"/>
                <w:bCs/>
                <w:sz w:val="21"/>
                <w:szCs w:val="21"/>
              </w:rPr>
              <w:t>和《何凤庆</w:t>
            </w:r>
            <w:r w:rsidR="003C051A" w:rsidRPr="00381DB7">
              <w:rPr>
                <w:rFonts w:ascii="Times New Roman" w:hAnsi="Times New Roman" w:hint="eastAsia"/>
                <w:bCs/>
                <w:sz w:val="21"/>
                <w:szCs w:val="21"/>
              </w:rPr>
              <w:t xml:space="preserve"> </w:t>
            </w:r>
            <w:r w:rsidR="003C051A" w:rsidRPr="00381DB7">
              <w:rPr>
                <w:rFonts w:ascii="Times New Roman" w:hAnsi="Times New Roman" w:hint="eastAsia"/>
                <w:bCs/>
                <w:sz w:val="21"/>
                <w:szCs w:val="21"/>
              </w:rPr>
              <w:t>屈立军·开张不易》</w:t>
            </w:r>
            <w:r w:rsidRPr="00381DB7">
              <w:rPr>
                <w:rFonts w:ascii="Times New Roman" w:hAnsi="Times New Roman" w:hint="eastAsia"/>
                <w:bCs/>
                <w:sz w:val="21"/>
                <w:szCs w:val="21"/>
              </w:rPr>
              <w:t>，</w:t>
            </w:r>
            <w:r w:rsidR="001617EF" w:rsidRPr="00381DB7">
              <w:rPr>
                <w:rFonts w:ascii="Times New Roman" w:hAnsi="Times New Roman" w:hint="eastAsia"/>
                <w:bCs/>
                <w:sz w:val="21"/>
                <w:szCs w:val="21"/>
              </w:rPr>
              <w:t>通过</w:t>
            </w:r>
            <w:r w:rsidR="00257C2F" w:rsidRPr="00381DB7">
              <w:rPr>
                <w:rFonts w:ascii="Times New Roman" w:hAnsi="Times New Roman" w:hint="eastAsia"/>
                <w:bCs/>
                <w:sz w:val="21"/>
                <w:szCs w:val="21"/>
              </w:rPr>
              <w:t>叙述</w:t>
            </w:r>
            <w:r w:rsidR="001617EF" w:rsidRPr="00381DB7">
              <w:rPr>
                <w:rFonts w:ascii="Times New Roman" w:hAnsi="Times New Roman" w:hint="eastAsia"/>
                <w:bCs/>
                <w:sz w:val="21"/>
                <w:szCs w:val="21"/>
              </w:rPr>
              <w:t>及人物采访</w:t>
            </w:r>
            <w:r w:rsidR="00257C2F" w:rsidRPr="00381DB7">
              <w:rPr>
                <w:rFonts w:ascii="Times New Roman" w:hAnsi="Times New Roman" w:hint="eastAsia"/>
                <w:bCs/>
                <w:sz w:val="21"/>
                <w:szCs w:val="21"/>
              </w:rPr>
              <w:t>等</w:t>
            </w:r>
            <w:r w:rsidR="001617EF" w:rsidRPr="00381DB7">
              <w:rPr>
                <w:rFonts w:ascii="Times New Roman" w:hAnsi="Times New Roman" w:hint="eastAsia"/>
                <w:bCs/>
                <w:sz w:val="21"/>
                <w:szCs w:val="21"/>
              </w:rPr>
              <w:t>方式，</w:t>
            </w:r>
            <w:r w:rsidRPr="00381DB7">
              <w:rPr>
                <w:rFonts w:ascii="Times New Roman" w:hAnsi="Times New Roman" w:hint="eastAsia"/>
                <w:bCs/>
                <w:sz w:val="21"/>
                <w:szCs w:val="21"/>
              </w:rPr>
              <w:t>讲述了北京市丰台区方庄社区卫生服务中心主任吴浩自</w:t>
            </w:r>
            <w:r w:rsidR="001617EF" w:rsidRPr="00381DB7">
              <w:rPr>
                <w:rFonts w:ascii="Times New Roman" w:hAnsi="Times New Roman" w:hint="eastAsia"/>
                <w:bCs/>
                <w:sz w:val="21"/>
                <w:szCs w:val="21"/>
              </w:rPr>
              <w:t>2</w:t>
            </w:r>
            <w:r w:rsidR="001617EF" w:rsidRPr="00381DB7">
              <w:rPr>
                <w:rFonts w:ascii="Times New Roman" w:hAnsi="Times New Roman"/>
                <w:bCs/>
                <w:sz w:val="21"/>
                <w:szCs w:val="21"/>
              </w:rPr>
              <w:t>020</w:t>
            </w:r>
            <w:r w:rsidR="001617EF" w:rsidRPr="00381DB7">
              <w:rPr>
                <w:rFonts w:ascii="Times New Roman" w:hAnsi="Times New Roman" w:hint="eastAsia"/>
                <w:bCs/>
                <w:sz w:val="21"/>
                <w:szCs w:val="21"/>
              </w:rPr>
              <w:t>年</w:t>
            </w:r>
            <w:r w:rsidRPr="00381DB7">
              <w:rPr>
                <w:rFonts w:ascii="Times New Roman" w:hAnsi="Times New Roman" w:hint="eastAsia"/>
                <w:bCs/>
                <w:sz w:val="21"/>
                <w:szCs w:val="21"/>
              </w:rPr>
              <w:t>大年三十接到一个紧急电话</w:t>
            </w:r>
            <w:r w:rsidR="001617EF" w:rsidRPr="00381DB7">
              <w:rPr>
                <w:rFonts w:ascii="Times New Roman" w:hAnsi="Times New Roman" w:hint="eastAsia"/>
                <w:bCs/>
                <w:sz w:val="21"/>
                <w:szCs w:val="21"/>
              </w:rPr>
              <w:t>后的工作，及接下来的几十天</w:t>
            </w:r>
            <w:proofErr w:type="gramStart"/>
            <w:r w:rsidR="00257C2F" w:rsidRPr="00381DB7">
              <w:rPr>
                <w:rFonts w:ascii="Times New Roman" w:hAnsi="Times New Roman" w:hint="eastAsia"/>
                <w:bCs/>
                <w:sz w:val="21"/>
                <w:szCs w:val="21"/>
              </w:rPr>
              <w:t>瞒</w:t>
            </w:r>
            <w:proofErr w:type="gramEnd"/>
            <w:r w:rsidR="00257C2F" w:rsidRPr="00381DB7">
              <w:rPr>
                <w:rFonts w:ascii="Times New Roman" w:hAnsi="Times New Roman" w:hint="eastAsia"/>
                <w:bCs/>
                <w:sz w:val="21"/>
                <w:szCs w:val="21"/>
              </w:rPr>
              <w:t>着家人</w:t>
            </w:r>
            <w:r w:rsidR="001617EF" w:rsidRPr="00381DB7">
              <w:rPr>
                <w:rFonts w:ascii="Times New Roman" w:hAnsi="Times New Roman" w:hint="eastAsia"/>
                <w:bCs/>
                <w:sz w:val="21"/>
                <w:szCs w:val="21"/>
              </w:rPr>
              <w:t>驰援武汉的情况</w:t>
            </w:r>
            <w:r w:rsidR="003C051A" w:rsidRPr="00381DB7">
              <w:rPr>
                <w:rFonts w:ascii="Times New Roman" w:hAnsi="Times New Roman" w:hint="eastAsia"/>
                <w:bCs/>
                <w:sz w:val="21"/>
                <w:szCs w:val="21"/>
              </w:rPr>
              <w:t>；后部分为小店老板何凤庆和屈立军夫妇疫情期间的故事。</w:t>
            </w:r>
          </w:p>
          <w:p w14:paraId="464F4054" w14:textId="5F25E9B6" w:rsidR="00257C2F" w:rsidRPr="00381DB7" w:rsidRDefault="00257C2F" w:rsidP="001617EF">
            <w:pPr>
              <w:ind w:firstLineChars="200" w:firstLine="420"/>
              <w:rPr>
                <w:rFonts w:ascii="Times New Roman" w:hAnsi="Times New Roman"/>
                <w:bCs/>
                <w:sz w:val="21"/>
                <w:szCs w:val="21"/>
              </w:rPr>
            </w:pPr>
            <w:r w:rsidRPr="00381DB7">
              <w:rPr>
                <w:rFonts w:ascii="Times New Roman" w:hAnsi="Times New Roman" w:hint="eastAsia"/>
                <w:bCs/>
                <w:sz w:val="21"/>
                <w:szCs w:val="21"/>
              </w:rPr>
              <w:t>第二集</w:t>
            </w:r>
            <w:r w:rsidR="003C051A" w:rsidRPr="00381DB7">
              <w:rPr>
                <w:rFonts w:ascii="Times New Roman" w:hAnsi="Times New Roman" w:hint="eastAsia"/>
                <w:bCs/>
                <w:sz w:val="21"/>
                <w:szCs w:val="21"/>
              </w:rPr>
              <w:t>为</w:t>
            </w:r>
            <w:r w:rsidRPr="00381DB7">
              <w:rPr>
                <w:rFonts w:ascii="Times New Roman" w:hAnsi="Times New Roman" w:hint="eastAsia"/>
                <w:bCs/>
                <w:sz w:val="21"/>
                <w:szCs w:val="21"/>
              </w:rPr>
              <w:t>《“云上”高三》</w:t>
            </w:r>
            <w:r w:rsidR="003C051A" w:rsidRPr="00381DB7">
              <w:rPr>
                <w:rFonts w:ascii="Times New Roman" w:hAnsi="Times New Roman" w:hint="eastAsia"/>
                <w:bCs/>
                <w:sz w:val="21"/>
                <w:szCs w:val="21"/>
              </w:rPr>
              <w:t>和《王广·军人本色》</w:t>
            </w:r>
            <w:r w:rsidRPr="00381DB7">
              <w:rPr>
                <w:rFonts w:ascii="Times New Roman" w:hAnsi="Times New Roman" w:hint="eastAsia"/>
                <w:bCs/>
                <w:sz w:val="21"/>
                <w:szCs w:val="21"/>
              </w:rPr>
              <w:t>，郝珊宁和郝珊</w:t>
            </w:r>
            <w:proofErr w:type="gramStart"/>
            <w:r w:rsidRPr="00381DB7">
              <w:rPr>
                <w:rFonts w:ascii="Times New Roman" w:hAnsi="Times New Roman" w:hint="eastAsia"/>
                <w:bCs/>
                <w:sz w:val="21"/>
                <w:szCs w:val="21"/>
              </w:rPr>
              <w:t>淋</w:t>
            </w:r>
            <w:proofErr w:type="gramEnd"/>
            <w:r w:rsidRPr="00381DB7">
              <w:rPr>
                <w:rFonts w:ascii="Times New Roman" w:hAnsi="Times New Roman" w:hint="eastAsia"/>
                <w:bCs/>
                <w:sz w:val="21"/>
                <w:szCs w:val="21"/>
              </w:rPr>
              <w:t>姐妹俩是北京市人大附中的高三学生，</w:t>
            </w:r>
            <w:r w:rsidRPr="00381DB7">
              <w:rPr>
                <w:rFonts w:ascii="Times New Roman" w:hAnsi="Times New Roman"/>
                <w:bCs/>
                <w:sz w:val="21"/>
                <w:szCs w:val="21"/>
              </w:rPr>
              <w:t>2020</w:t>
            </w:r>
            <w:r w:rsidRPr="00381DB7">
              <w:rPr>
                <w:rFonts w:ascii="Times New Roman" w:hAnsi="Times New Roman"/>
                <w:bCs/>
                <w:sz w:val="21"/>
                <w:szCs w:val="21"/>
              </w:rPr>
              <w:t>年，他们这一届高三毕业生遇到了中国自恢复高考四十多年以来前所未有的特殊情况</w:t>
            </w:r>
            <w:r w:rsidRPr="00381DB7">
              <w:rPr>
                <w:rFonts w:ascii="Times New Roman" w:hAnsi="Times New Roman" w:hint="eastAsia"/>
                <w:bCs/>
                <w:sz w:val="21"/>
                <w:szCs w:val="21"/>
              </w:rPr>
              <w:t>，本集以叙述，人物采访和拍摄记录等方式，讲述了郝珊宁和郝珊</w:t>
            </w:r>
            <w:proofErr w:type="gramStart"/>
            <w:r w:rsidRPr="00381DB7">
              <w:rPr>
                <w:rFonts w:ascii="Times New Roman" w:hAnsi="Times New Roman" w:hint="eastAsia"/>
                <w:bCs/>
                <w:sz w:val="21"/>
                <w:szCs w:val="21"/>
              </w:rPr>
              <w:t>淋</w:t>
            </w:r>
            <w:proofErr w:type="gramEnd"/>
            <w:r w:rsidRPr="00381DB7">
              <w:rPr>
                <w:rFonts w:ascii="Times New Roman" w:hAnsi="Times New Roman" w:hint="eastAsia"/>
                <w:bCs/>
                <w:sz w:val="21"/>
                <w:szCs w:val="21"/>
              </w:rPr>
              <w:t>姐妹俩在疫情期间的学习和生活</w:t>
            </w:r>
            <w:r w:rsidR="003C051A" w:rsidRPr="00381DB7">
              <w:rPr>
                <w:rFonts w:ascii="Times New Roman" w:hAnsi="Times New Roman" w:hint="eastAsia"/>
                <w:bCs/>
                <w:sz w:val="21"/>
                <w:szCs w:val="21"/>
              </w:rPr>
              <w:t>；后半集讲述了北京环卫抗</w:t>
            </w:r>
            <w:proofErr w:type="gramStart"/>
            <w:r w:rsidR="003C051A" w:rsidRPr="00381DB7">
              <w:rPr>
                <w:rFonts w:ascii="Times New Roman" w:hAnsi="Times New Roman" w:hint="eastAsia"/>
                <w:bCs/>
                <w:sz w:val="21"/>
                <w:szCs w:val="21"/>
              </w:rPr>
              <w:t>疫</w:t>
            </w:r>
            <w:proofErr w:type="gramEnd"/>
            <w:r w:rsidR="003C051A" w:rsidRPr="00381DB7">
              <w:rPr>
                <w:rFonts w:ascii="Times New Roman" w:hAnsi="Times New Roman" w:hint="eastAsia"/>
                <w:bCs/>
                <w:sz w:val="21"/>
                <w:szCs w:val="21"/>
              </w:rPr>
              <w:t>突击队队员王广的</w:t>
            </w:r>
            <w:r w:rsidR="00350800" w:rsidRPr="00381DB7">
              <w:rPr>
                <w:rFonts w:ascii="Times New Roman" w:hAnsi="Times New Roman" w:hint="eastAsia"/>
                <w:bCs/>
                <w:sz w:val="21"/>
                <w:szCs w:val="21"/>
              </w:rPr>
              <w:t>抗</w:t>
            </w:r>
            <w:proofErr w:type="gramStart"/>
            <w:r w:rsidR="00350800" w:rsidRPr="00381DB7">
              <w:rPr>
                <w:rFonts w:ascii="Times New Roman" w:hAnsi="Times New Roman" w:hint="eastAsia"/>
                <w:bCs/>
                <w:sz w:val="21"/>
                <w:szCs w:val="21"/>
              </w:rPr>
              <w:t>疫</w:t>
            </w:r>
            <w:proofErr w:type="gramEnd"/>
            <w:r w:rsidR="00350800" w:rsidRPr="00381DB7">
              <w:rPr>
                <w:rFonts w:ascii="Times New Roman" w:hAnsi="Times New Roman" w:hint="eastAsia"/>
                <w:bCs/>
                <w:sz w:val="21"/>
                <w:szCs w:val="21"/>
              </w:rPr>
              <w:t>故事。</w:t>
            </w:r>
          </w:p>
          <w:p w14:paraId="4C83DB82" w14:textId="3553B679" w:rsidR="00053F2A" w:rsidRDefault="00053F2A" w:rsidP="00053F2A">
            <w:pPr>
              <w:ind w:firstLineChars="200" w:firstLine="420"/>
              <w:rPr>
                <w:rFonts w:ascii="Times New Roman" w:hAnsi="Times New Roman"/>
                <w:bCs/>
                <w:sz w:val="21"/>
                <w:szCs w:val="21"/>
              </w:rPr>
            </w:pPr>
            <w:r w:rsidRPr="00381DB7">
              <w:rPr>
                <w:rFonts w:ascii="Times New Roman" w:hAnsi="Times New Roman" w:hint="eastAsia"/>
                <w:bCs/>
                <w:sz w:val="21"/>
                <w:szCs w:val="21"/>
              </w:rPr>
              <w:t>第三集为《安大夫的两次出征》和《杨敬山的好人缘》，</w:t>
            </w:r>
            <w:proofErr w:type="gramStart"/>
            <w:r w:rsidRPr="00381DB7">
              <w:rPr>
                <w:rFonts w:ascii="Times New Roman" w:hAnsi="Times New Roman" w:hint="eastAsia"/>
                <w:bCs/>
                <w:sz w:val="21"/>
                <w:szCs w:val="21"/>
              </w:rPr>
              <w:t>安友仲作为</w:t>
            </w:r>
            <w:proofErr w:type="gramEnd"/>
            <w:r w:rsidRPr="00381DB7">
              <w:rPr>
                <w:rFonts w:ascii="Times New Roman" w:hAnsi="Times New Roman" w:hint="eastAsia"/>
                <w:bCs/>
                <w:sz w:val="21"/>
                <w:szCs w:val="21"/>
              </w:rPr>
              <w:t>北京大学援鄂医疗队专家组组长出征武汉，支援武汉同济医院中法新城院区危重症病房。在武汉坚守的</w:t>
            </w:r>
            <w:r w:rsidRPr="00381DB7">
              <w:rPr>
                <w:rFonts w:ascii="Times New Roman" w:hAnsi="Times New Roman"/>
                <w:bCs/>
                <w:sz w:val="21"/>
                <w:szCs w:val="21"/>
              </w:rPr>
              <w:t>66</w:t>
            </w:r>
            <w:r w:rsidRPr="00381DB7">
              <w:rPr>
                <w:rFonts w:ascii="Times New Roman" w:hAnsi="Times New Roman"/>
                <w:bCs/>
                <w:sz w:val="21"/>
                <w:szCs w:val="21"/>
              </w:rPr>
              <w:t>天里，忘了吃饭、吃降压药是常常发生的事，</w:t>
            </w:r>
            <w:r w:rsidRPr="00381DB7">
              <w:rPr>
                <w:rFonts w:ascii="Times New Roman" w:hAnsi="Times New Roman"/>
                <w:bCs/>
                <w:sz w:val="21"/>
                <w:szCs w:val="21"/>
              </w:rPr>
              <w:t xml:space="preserve"> </w:t>
            </w:r>
            <w:r w:rsidRPr="00381DB7">
              <w:rPr>
                <w:rFonts w:ascii="Times New Roman" w:hAnsi="Times New Roman"/>
                <w:bCs/>
                <w:sz w:val="21"/>
                <w:szCs w:val="21"/>
              </w:rPr>
              <w:t>他还瞒着家人，瞒着同事，偷偷为自己处理伤病</w:t>
            </w:r>
            <w:r w:rsidRPr="00381DB7">
              <w:rPr>
                <w:rFonts w:ascii="Times New Roman" w:hAnsi="Times New Roman" w:hint="eastAsia"/>
                <w:bCs/>
                <w:sz w:val="21"/>
                <w:szCs w:val="21"/>
              </w:rPr>
              <w:t>。快递员杨敬山已经在希格玛社区服务了十多年了，</w:t>
            </w:r>
            <w:r w:rsidRPr="00381DB7">
              <w:rPr>
                <w:rFonts w:ascii="Times New Roman" w:hAnsi="Times New Roman"/>
                <w:bCs/>
                <w:sz w:val="21"/>
                <w:szCs w:val="21"/>
              </w:rPr>
              <w:t>2020</w:t>
            </w:r>
            <w:r w:rsidRPr="00381DB7">
              <w:rPr>
                <w:rFonts w:ascii="Times New Roman" w:hAnsi="Times New Roman"/>
                <w:bCs/>
                <w:sz w:val="21"/>
                <w:szCs w:val="21"/>
              </w:rPr>
              <w:t>年春节期间，新冠肺炎疫情爆发，北京受疫情影响，小区全面封锁，</w:t>
            </w:r>
            <w:r w:rsidRPr="00381DB7">
              <w:rPr>
                <w:rFonts w:ascii="Times New Roman" w:hAnsi="Times New Roman" w:hint="eastAsia"/>
                <w:bCs/>
                <w:sz w:val="21"/>
                <w:szCs w:val="21"/>
              </w:rPr>
              <w:t>杨</w:t>
            </w:r>
            <w:proofErr w:type="gramStart"/>
            <w:r w:rsidRPr="00381DB7">
              <w:rPr>
                <w:rFonts w:ascii="Times New Roman" w:hAnsi="Times New Roman" w:hint="eastAsia"/>
                <w:bCs/>
                <w:sz w:val="21"/>
                <w:szCs w:val="21"/>
              </w:rPr>
              <w:t>敬山第一时间</w:t>
            </w:r>
            <w:proofErr w:type="gramEnd"/>
            <w:r w:rsidRPr="00381DB7">
              <w:rPr>
                <w:rFonts w:ascii="Times New Roman" w:hAnsi="Times New Roman" w:hint="eastAsia"/>
                <w:bCs/>
                <w:sz w:val="21"/>
                <w:szCs w:val="21"/>
              </w:rPr>
              <w:t>回到岗位，为住户解决生活问题，同时还以志愿者的身份加入北京希格玛社区进行疫情防控工作。</w:t>
            </w:r>
          </w:p>
          <w:p w14:paraId="678C08A3" w14:textId="59B5E1BF" w:rsidR="0087742A" w:rsidRPr="00381DB7" w:rsidRDefault="0087742A" w:rsidP="0087742A">
            <w:pPr>
              <w:ind w:firstLineChars="200" w:firstLine="420"/>
              <w:rPr>
                <w:rFonts w:ascii="Times New Roman" w:hAnsi="Times New Roman" w:hint="eastAsia"/>
                <w:bCs/>
                <w:sz w:val="21"/>
                <w:szCs w:val="21"/>
              </w:rPr>
            </w:pPr>
            <w:r>
              <w:rPr>
                <w:rFonts w:ascii="Times New Roman" w:hAnsi="Times New Roman" w:hint="eastAsia"/>
                <w:bCs/>
                <w:sz w:val="21"/>
                <w:szCs w:val="21"/>
              </w:rPr>
              <w:t>笔者选取第一集和第二集纪录片进行模拟汉英交替传译，</w:t>
            </w:r>
            <w:r w:rsidRPr="00AD6FA1">
              <w:rPr>
                <w:rFonts w:ascii="Times New Roman" w:hAnsi="Times New Roman" w:hint="eastAsia"/>
                <w:bCs/>
                <w:sz w:val="21"/>
                <w:szCs w:val="21"/>
              </w:rPr>
              <w:t>笔者</w:t>
            </w:r>
            <w:r>
              <w:rPr>
                <w:rFonts w:ascii="Times New Roman" w:hAnsi="Times New Roman" w:hint="eastAsia"/>
                <w:bCs/>
                <w:sz w:val="21"/>
                <w:szCs w:val="21"/>
              </w:rPr>
              <w:t>在实践中发现，无论是在纪录片翻译方面还是</w:t>
            </w:r>
            <w:r w:rsidRPr="00AD6FA1">
              <w:rPr>
                <w:rFonts w:ascii="Times New Roman" w:hAnsi="Times New Roman" w:hint="eastAsia"/>
                <w:bCs/>
                <w:sz w:val="21"/>
                <w:szCs w:val="21"/>
              </w:rPr>
              <w:t>在交替传译中，常</w:t>
            </w:r>
            <w:r>
              <w:rPr>
                <w:rFonts w:ascii="Times New Roman" w:hAnsi="Times New Roman" w:hint="eastAsia"/>
                <w:bCs/>
                <w:sz w:val="21"/>
                <w:szCs w:val="21"/>
              </w:rPr>
              <w:t>会</w:t>
            </w:r>
            <w:r w:rsidRPr="00AD6FA1">
              <w:rPr>
                <w:rFonts w:ascii="Times New Roman" w:hAnsi="Times New Roman" w:hint="eastAsia"/>
                <w:bCs/>
                <w:sz w:val="21"/>
                <w:szCs w:val="21"/>
              </w:rPr>
              <w:t>遇到</w:t>
            </w:r>
            <w:proofErr w:type="gramStart"/>
            <w:r w:rsidRPr="00AD6FA1">
              <w:rPr>
                <w:rFonts w:ascii="Times New Roman" w:hAnsi="Times New Roman" w:hint="eastAsia"/>
                <w:bCs/>
                <w:sz w:val="21"/>
                <w:szCs w:val="21"/>
              </w:rPr>
              <w:t>译语语言</w:t>
            </w:r>
            <w:proofErr w:type="gramEnd"/>
            <w:r w:rsidRPr="00AD6FA1">
              <w:rPr>
                <w:rFonts w:ascii="Times New Roman" w:hAnsi="Times New Roman" w:hint="eastAsia"/>
                <w:bCs/>
                <w:sz w:val="21"/>
                <w:szCs w:val="21"/>
              </w:rPr>
              <w:t>结构和形式易受到原语语言结构或语法的限制，从而影响质量</w:t>
            </w:r>
            <w:r>
              <w:rPr>
                <w:rFonts w:ascii="Times New Roman" w:hAnsi="Times New Roman" w:hint="eastAsia"/>
                <w:bCs/>
                <w:sz w:val="21"/>
                <w:szCs w:val="21"/>
              </w:rPr>
              <w:t>的问题</w:t>
            </w:r>
            <w:r w:rsidRPr="00AD6FA1">
              <w:rPr>
                <w:rFonts w:ascii="Times New Roman" w:hAnsi="Times New Roman" w:hint="eastAsia"/>
                <w:bCs/>
                <w:sz w:val="21"/>
                <w:szCs w:val="21"/>
              </w:rPr>
              <w:t>。本人在探索解决问题办法的过程中，发现释义理论对</w:t>
            </w:r>
            <w:r>
              <w:rPr>
                <w:rFonts w:ascii="Times New Roman" w:hAnsi="Times New Roman" w:hint="eastAsia"/>
                <w:bCs/>
                <w:sz w:val="21"/>
                <w:szCs w:val="21"/>
              </w:rPr>
              <w:t>该类</w:t>
            </w:r>
            <w:r w:rsidRPr="00AD6FA1">
              <w:rPr>
                <w:rFonts w:ascii="Times New Roman" w:hAnsi="Times New Roman" w:hint="eastAsia"/>
                <w:bCs/>
                <w:sz w:val="21"/>
                <w:szCs w:val="21"/>
              </w:rPr>
              <w:t>问题的解决</w:t>
            </w:r>
            <w:r>
              <w:rPr>
                <w:rFonts w:ascii="Times New Roman" w:hAnsi="Times New Roman" w:hint="eastAsia"/>
                <w:bCs/>
                <w:sz w:val="21"/>
                <w:szCs w:val="21"/>
              </w:rPr>
              <w:t>具</w:t>
            </w:r>
            <w:r w:rsidRPr="00AD6FA1">
              <w:rPr>
                <w:rFonts w:ascii="Times New Roman" w:hAnsi="Times New Roman" w:hint="eastAsia"/>
                <w:bCs/>
                <w:sz w:val="21"/>
                <w:szCs w:val="21"/>
              </w:rPr>
              <w:t>有指导</w:t>
            </w:r>
            <w:r>
              <w:rPr>
                <w:rFonts w:ascii="Times New Roman" w:hAnsi="Times New Roman" w:hint="eastAsia"/>
                <w:bCs/>
                <w:sz w:val="21"/>
                <w:szCs w:val="21"/>
              </w:rPr>
              <w:t>性的</w:t>
            </w:r>
            <w:r w:rsidRPr="00AD6FA1">
              <w:rPr>
                <w:rFonts w:ascii="Times New Roman" w:hAnsi="Times New Roman" w:hint="eastAsia"/>
                <w:bCs/>
                <w:sz w:val="21"/>
                <w:szCs w:val="21"/>
              </w:rPr>
              <w:t>作用</w:t>
            </w:r>
            <w:r>
              <w:rPr>
                <w:rFonts w:ascii="Times New Roman" w:hAnsi="Times New Roman" w:hint="eastAsia"/>
                <w:bCs/>
                <w:sz w:val="21"/>
                <w:szCs w:val="21"/>
              </w:rPr>
              <w:t>。</w:t>
            </w:r>
            <w:r w:rsidRPr="00AD6FA1">
              <w:rPr>
                <w:rFonts w:ascii="Times New Roman" w:hAnsi="Times New Roman" w:hint="eastAsia"/>
                <w:bCs/>
                <w:sz w:val="21"/>
                <w:szCs w:val="21"/>
              </w:rPr>
              <w:t>本文试图通过对释义理论三个阶段的拆解和反思，研究释义理论如何指导口译实践过程，</w:t>
            </w:r>
            <w:proofErr w:type="gramStart"/>
            <w:r w:rsidRPr="00AD6FA1">
              <w:rPr>
                <w:rFonts w:ascii="Times New Roman" w:hAnsi="Times New Roman" w:hint="eastAsia"/>
                <w:bCs/>
                <w:sz w:val="21"/>
                <w:szCs w:val="21"/>
              </w:rPr>
              <w:t>提升译语质量</w:t>
            </w:r>
            <w:proofErr w:type="gramEnd"/>
            <w:r>
              <w:rPr>
                <w:rFonts w:ascii="Times New Roman" w:hAnsi="Times New Roman" w:hint="eastAsia"/>
                <w:bCs/>
                <w:sz w:val="21"/>
                <w:szCs w:val="21"/>
              </w:rPr>
              <w:t>，本文研究内容将重点对</w:t>
            </w:r>
            <w:r w:rsidRPr="00AD6FA1">
              <w:rPr>
                <w:rFonts w:ascii="Times New Roman" w:hAnsi="Times New Roman"/>
                <w:bCs/>
                <w:sz w:val="21"/>
                <w:szCs w:val="21"/>
              </w:rPr>
              <w:t xml:space="preserve"> “</w:t>
            </w:r>
            <w:r w:rsidRPr="00AD6FA1">
              <w:rPr>
                <w:rFonts w:ascii="Times New Roman" w:hAnsi="Times New Roman"/>
                <w:bCs/>
                <w:sz w:val="21"/>
                <w:szCs w:val="21"/>
              </w:rPr>
              <w:t>脱离语言外壳</w:t>
            </w:r>
            <w:r w:rsidRPr="00AD6FA1">
              <w:rPr>
                <w:rFonts w:ascii="Times New Roman" w:hAnsi="Times New Roman"/>
                <w:bCs/>
                <w:sz w:val="21"/>
                <w:szCs w:val="21"/>
              </w:rPr>
              <w:t>”</w:t>
            </w:r>
            <w:r w:rsidRPr="00AD6FA1">
              <w:rPr>
                <w:rFonts w:ascii="Times New Roman" w:hAnsi="Times New Roman" w:hint="eastAsia"/>
                <w:bCs/>
                <w:sz w:val="21"/>
                <w:szCs w:val="21"/>
              </w:rPr>
              <w:t>策略在口译过程中的应用</w:t>
            </w:r>
            <w:r>
              <w:rPr>
                <w:rFonts w:ascii="Times New Roman" w:hAnsi="Times New Roman" w:hint="eastAsia"/>
                <w:bCs/>
                <w:sz w:val="21"/>
                <w:szCs w:val="21"/>
              </w:rPr>
              <w:t>与指导作用进行分析探讨，试图寻找适用于提升访谈口译质量的有效方法</w:t>
            </w:r>
            <w:r w:rsidRPr="00AD6FA1">
              <w:rPr>
                <w:rFonts w:ascii="Times New Roman" w:hAnsi="Times New Roman" w:hint="eastAsia"/>
                <w:bCs/>
                <w:sz w:val="21"/>
                <w:szCs w:val="21"/>
              </w:rPr>
              <w:t>。</w:t>
            </w:r>
          </w:p>
          <w:p w14:paraId="1DBDEE7E" w14:textId="4C9FCF9C" w:rsidR="00053F2A" w:rsidRPr="00381DB7" w:rsidRDefault="00F5584E" w:rsidP="00053F2A">
            <w:pPr>
              <w:ind w:firstLineChars="200" w:firstLine="420"/>
              <w:rPr>
                <w:rFonts w:ascii="Times New Roman" w:hAnsi="Times New Roman"/>
                <w:bCs/>
                <w:sz w:val="21"/>
                <w:szCs w:val="21"/>
              </w:rPr>
            </w:pPr>
            <w:r w:rsidRPr="00381DB7">
              <w:rPr>
                <w:rFonts w:ascii="Times New Roman" w:hAnsi="Times New Roman"/>
                <w:bCs/>
                <w:sz w:val="21"/>
                <w:szCs w:val="21"/>
              </w:rPr>
              <w:t xml:space="preserve">20 </w:t>
            </w:r>
            <w:r w:rsidRPr="00381DB7">
              <w:rPr>
                <w:rFonts w:ascii="Times New Roman" w:hAnsi="Times New Roman"/>
                <w:bCs/>
                <w:sz w:val="21"/>
                <w:szCs w:val="21"/>
              </w:rPr>
              <w:t>世纪</w:t>
            </w:r>
            <w:r w:rsidRPr="00381DB7">
              <w:rPr>
                <w:rFonts w:ascii="Times New Roman" w:hAnsi="Times New Roman"/>
                <w:bCs/>
                <w:sz w:val="21"/>
                <w:szCs w:val="21"/>
              </w:rPr>
              <w:t xml:space="preserve"> 80 </w:t>
            </w:r>
            <w:r w:rsidRPr="00381DB7">
              <w:rPr>
                <w:rFonts w:ascii="Times New Roman" w:hAnsi="Times New Roman"/>
                <w:bCs/>
                <w:sz w:val="21"/>
                <w:szCs w:val="21"/>
              </w:rPr>
              <w:t>年代</w:t>
            </w:r>
            <w:r w:rsidRPr="00381DB7">
              <w:rPr>
                <w:rFonts w:ascii="Times New Roman" w:hAnsi="Times New Roman" w:hint="eastAsia"/>
                <w:bCs/>
                <w:sz w:val="21"/>
                <w:szCs w:val="21"/>
              </w:rPr>
              <w:t>，</w:t>
            </w:r>
            <w:r w:rsidR="00D63430" w:rsidRPr="00381DB7">
              <w:rPr>
                <w:rFonts w:ascii="Times New Roman" w:hAnsi="Times New Roman" w:hint="eastAsia"/>
                <w:bCs/>
                <w:sz w:val="21"/>
                <w:szCs w:val="21"/>
              </w:rPr>
              <w:t>释义派学者</w:t>
            </w:r>
            <w:r w:rsidRPr="00381DB7">
              <w:rPr>
                <w:rFonts w:ascii="Times New Roman" w:hAnsi="Times New Roman" w:hint="eastAsia"/>
                <w:bCs/>
                <w:sz w:val="21"/>
                <w:szCs w:val="21"/>
              </w:rPr>
              <w:t>大胆借鉴心理学和认知科学的研究成果，</w:t>
            </w:r>
            <w:r w:rsidR="00D63430" w:rsidRPr="00381DB7">
              <w:rPr>
                <w:rFonts w:ascii="Times New Roman" w:hAnsi="Times New Roman"/>
                <w:bCs/>
                <w:sz w:val="21"/>
                <w:szCs w:val="21"/>
              </w:rPr>
              <w:t>创立了释义理论，这是世界上首</w:t>
            </w:r>
            <w:proofErr w:type="gramStart"/>
            <w:r w:rsidR="00D63430" w:rsidRPr="00381DB7">
              <w:rPr>
                <w:rFonts w:ascii="Times New Roman" w:hAnsi="Times New Roman"/>
                <w:bCs/>
                <w:sz w:val="21"/>
                <w:szCs w:val="21"/>
              </w:rPr>
              <w:t>个</w:t>
            </w:r>
            <w:proofErr w:type="gramEnd"/>
            <w:r w:rsidR="00D63430" w:rsidRPr="00381DB7">
              <w:rPr>
                <w:rFonts w:ascii="Times New Roman" w:hAnsi="Times New Roman"/>
                <w:bCs/>
                <w:sz w:val="21"/>
                <w:szCs w:val="21"/>
              </w:rPr>
              <w:t>系统的口译理论，达妮卡</w:t>
            </w:r>
            <w:r w:rsidR="00D63430" w:rsidRPr="00381DB7">
              <w:rPr>
                <w:rFonts w:ascii="Times New Roman" w:hAnsi="Times New Roman"/>
                <w:bCs/>
                <w:sz w:val="21"/>
                <w:szCs w:val="21"/>
              </w:rPr>
              <w:t>·</w:t>
            </w:r>
            <w:r w:rsidR="00D63430" w:rsidRPr="00381DB7">
              <w:rPr>
                <w:rFonts w:ascii="Times New Roman" w:hAnsi="Times New Roman"/>
                <w:bCs/>
                <w:sz w:val="21"/>
                <w:szCs w:val="21"/>
              </w:rPr>
              <w:t>塞莱斯科维奇</w:t>
            </w:r>
            <w:r w:rsidR="00D63430" w:rsidRPr="00381DB7">
              <w:rPr>
                <w:rFonts w:ascii="Times New Roman" w:hAnsi="Times New Roman" w:hint="eastAsia"/>
                <w:bCs/>
                <w:sz w:val="21"/>
                <w:szCs w:val="21"/>
              </w:rPr>
              <w:t>（</w:t>
            </w:r>
            <w:r w:rsidR="00D63430" w:rsidRPr="00381DB7">
              <w:rPr>
                <w:rFonts w:ascii="Times New Roman" w:hAnsi="Times New Roman"/>
                <w:bCs/>
                <w:sz w:val="21"/>
                <w:szCs w:val="21"/>
              </w:rPr>
              <w:t xml:space="preserve">Danica </w:t>
            </w:r>
            <w:proofErr w:type="spellStart"/>
            <w:r w:rsidR="00D63430" w:rsidRPr="00381DB7">
              <w:rPr>
                <w:rFonts w:ascii="Times New Roman" w:hAnsi="Times New Roman"/>
                <w:bCs/>
                <w:sz w:val="21"/>
                <w:szCs w:val="21"/>
              </w:rPr>
              <w:t>Seleskovitch</w:t>
            </w:r>
            <w:proofErr w:type="spellEnd"/>
            <w:r w:rsidR="00D63430" w:rsidRPr="00381DB7">
              <w:rPr>
                <w:rFonts w:ascii="Times New Roman" w:hAnsi="Times New Roman" w:hint="eastAsia"/>
                <w:bCs/>
                <w:sz w:val="21"/>
                <w:szCs w:val="21"/>
              </w:rPr>
              <w:t>）</w:t>
            </w:r>
            <w:r w:rsidR="00D63430" w:rsidRPr="00381DB7">
              <w:rPr>
                <w:rFonts w:ascii="Times New Roman" w:hAnsi="Times New Roman"/>
                <w:bCs/>
                <w:sz w:val="21"/>
                <w:szCs w:val="21"/>
              </w:rPr>
              <w:t>和玛丽雅娜</w:t>
            </w:r>
            <w:r w:rsidR="00D63430" w:rsidRPr="00381DB7">
              <w:rPr>
                <w:rFonts w:ascii="Times New Roman" w:hAnsi="Times New Roman"/>
                <w:bCs/>
                <w:sz w:val="21"/>
                <w:szCs w:val="21"/>
              </w:rPr>
              <w:t>·</w:t>
            </w:r>
            <w:r w:rsidR="00D63430" w:rsidRPr="00381DB7">
              <w:rPr>
                <w:rFonts w:ascii="Times New Roman" w:hAnsi="Times New Roman"/>
                <w:bCs/>
                <w:sz w:val="21"/>
                <w:szCs w:val="21"/>
              </w:rPr>
              <w:t>勒代雷</w:t>
            </w:r>
            <w:r w:rsidR="00D63430" w:rsidRPr="00381DB7">
              <w:rPr>
                <w:rFonts w:ascii="Times New Roman" w:hAnsi="Times New Roman"/>
                <w:bCs/>
                <w:sz w:val="21"/>
                <w:szCs w:val="21"/>
              </w:rPr>
              <w:t>(Marianne Lederer)</w:t>
            </w:r>
            <w:r w:rsidR="00D63430" w:rsidRPr="00381DB7">
              <w:rPr>
                <w:rFonts w:ascii="Times New Roman" w:hAnsi="Times New Roman"/>
                <w:bCs/>
                <w:sz w:val="21"/>
                <w:szCs w:val="21"/>
              </w:rPr>
              <w:t>是释义理论创始人中的重要代表。</w:t>
            </w:r>
            <w:r w:rsidR="00053F2A" w:rsidRPr="00381DB7">
              <w:rPr>
                <w:rFonts w:ascii="Times New Roman" w:hAnsi="Times New Roman" w:hint="eastAsia"/>
                <w:bCs/>
                <w:sz w:val="21"/>
                <w:szCs w:val="21"/>
              </w:rPr>
              <w:t>笔者在交替传译实践中发现，</w:t>
            </w:r>
            <w:proofErr w:type="gramStart"/>
            <w:r w:rsidR="00053F2A" w:rsidRPr="00381DB7">
              <w:rPr>
                <w:rFonts w:ascii="Times New Roman" w:hAnsi="Times New Roman" w:hint="eastAsia"/>
                <w:bCs/>
                <w:sz w:val="21"/>
                <w:szCs w:val="21"/>
              </w:rPr>
              <w:t>译语语言</w:t>
            </w:r>
            <w:proofErr w:type="gramEnd"/>
            <w:r w:rsidR="00053F2A" w:rsidRPr="00381DB7">
              <w:rPr>
                <w:rFonts w:ascii="Times New Roman" w:hAnsi="Times New Roman" w:hint="eastAsia"/>
                <w:bCs/>
                <w:sz w:val="21"/>
                <w:szCs w:val="21"/>
              </w:rPr>
              <w:t>结构和形式易受到原语语言结构或语法的限制，从而影响质量。无论是在访谈类翻译中还是在口译实践，常遇到口语化原文难以直译的问题，本人在解决问题过程中发现此理论会对问题有指导作用，本文研究释义理论如何指导《一级响应》口译实践，通过对口译三个阶段的拆解和反思，看释义理论如何提高翻译质量，本文研究内容中重点考察释义理论的核心“脱离语言外壳”的应用，以促进口译质量的提升，译后如何运用此策略提高质量，得出访谈口译的一般应对策略。</w:t>
            </w:r>
          </w:p>
          <w:bookmarkEnd w:id="0"/>
          <w:p w14:paraId="29EC6592" w14:textId="77777777" w:rsidR="00053F2A" w:rsidRPr="00381DB7" w:rsidRDefault="00053F2A" w:rsidP="00053F2A">
            <w:pPr>
              <w:ind w:firstLineChars="200" w:firstLine="420"/>
              <w:rPr>
                <w:rFonts w:ascii="Times New Roman" w:hAnsi="Times New Roman"/>
                <w:bCs/>
                <w:sz w:val="21"/>
                <w:szCs w:val="21"/>
              </w:rPr>
            </w:pPr>
          </w:p>
          <w:p w14:paraId="6B49566C" w14:textId="77777777" w:rsidR="00091852" w:rsidRPr="00381DB7" w:rsidRDefault="00091852" w:rsidP="00091852">
            <w:pPr>
              <w:pStyle w:val="af"/>
              <w:numPr>
                <w:ilvl w:val="0"/>
                <w:numId w:val="7"/>
              </w:numPr>
              <w:ind w:firstLineChars="0"/>
              <w:rPr>
                <w:rFonts w:ascii="Times New Roman" w:eastAsia="宋体" w:hAnsi="Times New Roman" w:cs="宋体"/>
                <w:b/>
                <w:sz w:val="21"/>
                <w:szCs w:val="21"/>
              </w:rPr>
            </w:pPr>
            <w:r w:rsidRPr="00381DB7">
              <w:rPr>
                <w:rFonts w:ascii="Times New Roman" w:eastAsia="宋体" w:hAnsi="Times New Roman" w:cs="宋体" w:hint="eastAsia"/>
                <w:b/>
                <w:sz w:val="21"/>
                <w:szCs w:val="21"/>
              </w:rPr>
              <w:lastRenderedPageBreak/>
              <w:t>研究意义</w:t>
            </w:r>
          </w:p>
          <w:p w14:paraId="25097CAA" w14:textId="45DF15C0" w:rsidR="00B16E50" w:rsidRPr="00381DB7" w:rsidRDefault="00B16E50" w:rsidP="00B16E50">
            <w:pPr>
              <w:ind w:firstLineChars="200" w:firstLine="420"/>
              <w:rPr>
                <w:rFonts w:ascii="Times New Roman" w:hAnsi="Times New Roman"/>
                <w:bCs/>
                <w:sz w:val="21"/>
                <w:szCs w:val="21"/>
              </w:rPr>
            </w:pPr>
            <w:r w:rsidRPr="00381DB7">
              <w:rPr>
                <w:rFonts w:ascii="Times New Roman" w:hAnsi="Times New Roman" w:hint="eastAsia"/>
                <w:bCs/>
                <w:sz w:val="21"/>
                <w:szCs w:val="21"/>
              </w:rPr>
              <w:t>首先本文选取访谈类纪录片作为研究材料，意在从更直观更真实的视角让世界了解中国和中国人的抗</w:t>
            </w:r>
            <w:proofErr w:type="gramStart"/>
            <w:r w:rsidRPr="00381DB7">
              <w:rPr>
                <w:rFonts w:ascii="Times New Roman" w:hAnsi="Times New Roman" w:hint="eastAsia"/>
                <w:bCs/>
                <w:sz w:val="21"/>
                <w:szCs w:val="21"/>
              </w:rPr>
              <w:t>疫</w:t>
            </w:r>
            <w:proofErr w:type="gramEnd"/>
            <w:r w:rsidRPr="00381DB7">
              <w:rPr>
                <w:rFonts w:ascii="Times New Roman" w:hAnsi="Times New Roman" w:hint="eastAsia"/>
                <w:bCs/>
                <w:sz w:val="21"/>
                <w:szCs w:val="21"/>
              </w:rPr>
              <w:t>故事，这是本次口译实践的意义所在。更为重要的是，笔者通过纪录片模拟口译实践发现了</w:t>
            </w:r>
            <w:proofErr w:type="gramStart"/>
            <w:r w:rsidRPr="00381DB7">
              <w:rPr>
                <w:rFonts w:ascii="Times New Roman" w:hAnsi="Times New Roman" w:hint="eastAsia"/>
                <w:bCs/>
                <w:sz w:val="21"/>
                <w:szCs w:val="21"/>
              </w:rPr>
              <w:t>译语语言</w:t>
            </w:r>
            <w:proofErr w:type="gramEnd"/>
            <w:r w:rsidRPr="00381DB7">
              <w:rPr>
                <w:rFonts w:ascii="Times New Roman" w:hAnsi="Times New Roman" w:hint="eastAsia"/>
                <w:bCs/>
                <w:sz w:val="21"/>
                <w:szCs w:val="21"/>
              </w:rPr>
              <w:t>结构和形式易受到原语语言结构或语法限制的问题，并试图探寻运用释义理论如何提高口译质量的途径。通过研究发现，虽然释义理论已被广泛运用于口译实践的指导中，其中的</w:t>
            </w:r>
            <w:r w:rsidRPr="00381DB7">
              <w:rPr>
                <w:rFonts w:ascii="Times New Roman" w:hAnsi="Times New Roman"/>
                <w:bCs/>
                <w:sz w:val="21"/>
                <w:szCs w:val="21"/>
              </w:rPr>
              <w:t>“</w:t>
            </w:r>
            <w:r w:rsidRPr="00381DB7">
              <w:rPr>
                <w:rFonts w:ascii="Times New Roman" w:hAnsi="Times New Roman"/>
                <w:bCs/>
                <w:sz w:val="21"/>
                <w:szCs w:val="21"/>
              </w:rPr>
              <w:t>脱离语言外壳</w:t>
            </w:r>
            <w:r w:rsidRPr="00381DB7">
              <w:rPr>
                <w:rFonts w:ascii="Times New Roman" w:hAnsi="Times New Roman"/>
                <w:bCs/>
                <w:sz w:val="21"/>
                <w:szCs w:val="21"/>
              </w:rPr>
              <w:t>”</w:t>
            </w:r>
            <w:r w:rsidRPr="00381DB7">
              <w:rPr>
                <w:rFonts w:ascii="Times New Roman" w:hAnsi="Times New Roman" w:hint="eastAsia"/>
                <w:bCs/>
                <w:sz w:val="21"/>
                <w:szCs w:val="21"/>
              </w:rPr>
              <w:t>策略更是能够有效地解决口译中译语受限与原语的问题。但本文发现，研究者常将</w:t>
            </w:r>
            <w:r w:rsidRPr="00381DB7">
              <w:rPr>
                <w:rFonts w:ascii="Times New Roman" w:hAnsi="Times New Roman"/>
                <w:bCs/>
                <w:sz w:val="21"/>
                <w:szCs w:val="21"/>
              </w:rPr>
              <w:t>“</w:t>
            </w:r>
            <w:r w:rsidRPr="00381DB7">
              <w:rPr>
                <w:rFonts w:ascii="Times New Roman" w:hAnsi="Times New Roman"/>
                <w:bCs/>
                <w:sz w:val="21"/>
                <w:szCs w:val="21"/>
              </w:rPr>
              <w:t>脱离语言外壳</w:t>
            </w:r>
            <w:r w:rsidRPr="00381DB7">
              <w:rPr>
                <w:rFonts w:ascii="Times New Roman" w:hAnsi="Times New Roman"/>
                <w:bCs/>
                <w:sz w:val="21"/>
                <w:szCs w:val="21"/>
              </w:rPr>
              <w:t>”</w:t>
            </w:r>
            <w:r w:rsidRPr="00381DB7">
              <w:rPr>
                <w:rFonts w:ascii="Times New Roman" w:hAnsi="Times New Roman" w:hint="eastAsia"/>
                <w:bCs/>
                <w:sz w:val="21"/>
                <w:szCs w:val="21"/>
              </w:rPr>
              <w:t>策略作为重点，运用于会议口译和演讲等口译实践研究中，但较少运用于抗击新冠疫情主题访谈口译实践中。本文希望通过分析和研究</w:t>
            </w:r>
            <w:r w:rsidRPr="00381DB7">
              <w:rPr>
                <w:rFonts w:ascii="Times New Roman" w:hAnsi="Times New Roman"/>
                <w:bCs/>
                <w:sz w:val="21"/>
                <w:szCs w:val="21"/>
              </w:rPr>
              <w:t>“</w:t>
            </w:r>
            <w:r w:rsidRPr="00381DB7">
              <w:rPr>
                <w:rFonts w:ascii="Times New Roman" w:hAnsi="Times New Roman"/>
                <w:bCs/>
                <w:sz w:val="21"/>
                <w:szCs w:val="21"/>
              </w:rPr>
              <w:t>脱离语言外壳</w:t>
            </w:r>
            <w:r w:rsidRPr="00381DB7">
              <w:rPr>
                <w:rFonts w:ascii="Times New Roman" w:hAnsi="Times New Roman"/>
                <w:bCs/>
                <w:sz w:val="21"/>
                <w:szCs w:val="21"/>
              </w:rPr>
              <w:t>”</w:t>
            </w:r>
            <w:r w:rsidRPr="00381DB7">
              <w:rPr>
                <w:rFonts w:ascii="Times New Roman" w:hAnsi="Times New Roman" w:hint="eastAsia"/>
                <w:bCs/>
                <w:sz w:val="21"/>
                <w:szCs w:val="21"/>
              </w:rPr>
              <w:t>策略在访谈口译中的应用，为今后访谈类节目口译提供有效翻译实践方法。</w:t>
            </w:r>
          </w:p>
          <w:p w14:paraId="10BE5EE0" w14:textId="579FCF0A" w:rsidR="006D08EA" w:rsidRPr="00381DB7" w:rsidRDefault="00053F2A" w:rsidP="00D82B28">
            <w:pPr>
              <w:ind w:firstLineChars="200" w:firstLine="420"/>
              <w:rPr>
                <w:rFonts w:ascii="Times New Roman" w:hAnsi="Times New Roman"/>
                <w:bCs/>
                <w:sz w:val="21"/>
                <w:szCs w:val="21"/>
              </w:rPr>
            </w:pPr>
            <w:r w:rsidRPr="00381DB7">
              <w:rPr>
                <w:rFonts w:ascii="Times New Roman" w:hAnsi="Times New Roman" w:hint="eastAsia"/>
                <w:bCs/>
                <w:sz w:val="21"/>
                <w:szCs w:val="21"/>
              </w:rPr>
              <w:t>访谈类节目</w:t>
            </w:r>
            <w:r w:rsidR="00B45E2C" w:rsidRPr="00381DB7">
              <w:rPr>
                <w:rFonts w:ascii="Times New Roman" w:hAnsi="Times New Roman" w:hint="eastAsia"/>
                <w:bCs/>
                <w:sz w:val="21"/>
                <w:szCs w:val="21"/>
              </w:rPr>
              <w:t>《一级响应》是从不同身份，不同职业的中国普通老百姓的视角来记录的，从多方面、多角度展示了人们为抗击疫情所</w:t>
            </w:r>
            <w:proofErr w:type="gramStart"/>
            <w:r w:rsidR="00B45E2C" w:rsidRPr="00381DB7">
              <w:rPr>
                <w:rFonts w:ascii="Times New Roman" w:hAnsi="Times New Roman" w:hint="eastAsia"/>
                <w:bCs/>
                <w:sz w:val="21"/>
                <w:szCs w:val="21"/>
              </w:rPr>
              <w:t>作出</w:t>
            </w:r>
            <w:proofErr w:type="gramEnd"/>
            <w:r w:rsidR="00B45E2C" w:rsidRPr="00381DB7">
              <w:rPr>
                <w:rFonts w:ascii="Times New Roman" w:hAnsi="Times New Roman" w:hint="eastAsia"/>
                <w:bCs/>
                <w:sz w:val="21"/>
                <w:szCs w:val="21"/>
              </w:rPr>
              <w:t>的努力，</w:t>
            </w:r>
            <w:r w:rsidR="00864035" w:rsidRPr="00381DB7">
              <w:rPr>
                <w:rFonts w:ascii="Times New Roman" w:hAnsi="Times New Roman" w:hint="eastAsia"/>
                <w:bCs/>
                <w:sz w:val="21"/>
                <w:szCs w:val="21"/>
              </w:rPr>
              <w:t>将</w:t>
            </w:r>
            <w:r w:rsidR="00B45E2C" w:rsidRPr="00381DB7">
              <w:rPr>
                <w:rFonts w:ascii="Times New Roman" w:hAnsi="Times New Roman" w:hint="eastAsia"/>
                <w:bCs/>
                <w:sz w:val="21"/>
                <w:szCs w:val="21"/>
              </w:rPr>
              <w:t>此纪录片</w:t>
            </w:r>
            <w:r w:rsidR="00864035" w:rsidRPr="00381DB7">
              <w:rPr>
                <w:rFonts w:ascii="Times New Roman" w:hAnsi="Times New Roman" w:hint="eastAsia"/>
                <w:bCs/>
                <w:sz w:val="21"/>
                <w:szCs w:val="21"/>
              </w:rPr>
              <w:t>译为英文，</w:t>
            </w:r>
            <w:r w:rsidR="00B45E2C" w:rsidRPr="00381DB7">
              <w:rPr>
                <w:rFonts w:ascii="Times New Roman" w:hAnsi="Times New Roman" w:hint="eastAsia"/>
                <w:bCs/>
                <w:sz w:val="21"/>
                <w:szCs w:val="21"/>
              </w:rPr>
              <w:t>可以让国外的观众从直观的角度了解到中国人的真实生活情况，也了解到各行各业的中国</w:t>
            </w:r>
            <w:r w:rsidR="00AF6F3B" w:rsidRPr="00381DB7">
              <w:rPr>
                <w:rFonts w:ascii="Times New Roman" w:hAnsi="Times New Roman" w:hint="eastAsia"/>
                <w:bCs/>
                <w:sz w:val="21"/>
                <w:szCs w:val="21"/>
              </w:rPr>
              <w:t>普通老百姓</w:t>
            </w:r>
            <w:r w:rsidR="00B45E2C" w:rsidRPr="00381DB7">
              <w:rPr>
                <w:rFonts w:ascii="Times New Roman" w:hAnsi="Times New Roman" w:hint="eastAsia"/>
                <w:bCs/>
                <w:sz w:val="21"/>
                <w:szCs w:val="21"/>
              </w:rPr>
              <w:t>在这次抗</w:t>
            </w:r>
            <w:proofErr w:type="gramStart"/>
            <w:r w:rsidR="00B45E2C" w:rsidRPr="00381DB7">
              <w:rPr>
                <w:rFonts w:ascii="Times New Roman" w:hAnsi="Times New Roman" w:hint="eastAsia"/>
                <w:bCs/>
                <w:sz w:val="21"/>
                <w:szCs w:val="21"/>
              </w:rPr>
              <w:t>疫</w:t>
            </w:r>
            <w:proofErr w:type="gramEnd"/>
            <w:r w:rsidR="00B45E2C" w:rsidRPr="00381DB7">
              <w:rPr>
                <w:rFonts w:ascii="Times New Roman" w:hAnsi="Times New Roman" w:hint="eastAsia"/>
                <w:bCs/>
                <w:sz w:val="21"/>
                <w:szCs w:val="21"/>
              </w:rPr>
              <w:t>过程中做出的牺牲</w:t>
            </w:r>
            <w:r w:rsidR="00AF6F3B" w:rsidRPr="00381DB7">
              <w:rPr>
                <w:rFonts w:ascii="Times New Roman" w:hAnsi="Times New Roman" w:hint="eastAsia"/>
                <w:bCs/>
                <w:sz w:val="21"/>
                <w:szCs w:val="21"/>
              </w:rPr>
              <w:t>与努力。</w:t>
            </w:r>
            <w:r w:rsidR="00B16E50" w:rsidRPr="00381DB7">
              <w:rPr>
                <w:rFonts w:ascii="Times New Roman" w:hAnsi="Times New Roman" w:hint="eastAsia"/>
                <w:bCs/>
                <w:sz w:val="21"/>
                <w:szCs w:val="21"/>
              </w:rPr>
              <w:t>作者希望此节目可以让世界更深入地了解真实的中国，以消除对中国的误解，从而更好地促进今后的国际交流与合作。</w:t>
            </w:r>
          </w:p>
          <w:p w14:paraId="10473C6C" w14:textId="37340384" w:rsidR="00F94207" w:rsidRPr="00381DB7" w:rsidRDefault="00F94207" w:rsidP="00F94207">
            <w:pPr>
              <w:ind w:firstLineChars="200" w:firstLine="420"/>
              <w:rPr>
                <w:rFonts w:ascii="Times New Roman" w:hAnsi="Times New Roman"/>
                <w:bCs/>
                <w:sz w:val="21"/>
                <w:szCs w:val="21"/>
              </w:rPr>
            </w:pPr>
          </w:p>
          <w:p w14:paraId="617D8D03" w14:textId="77777777" w:rsidR="00B16E50" w:rsidRPr="00381DB7" w:rsidRDefault="00B16E50" w:rsidP="00F94207">
            <w:pPr>
              <w:ind w:firstLineChars="200" w:firstLine="420"/>
              <w:rPr>
                <w:rFonts w:ascii="Times New Roman" w:hAnsi="Times New Roman"/>
                <w:bCs/>
                <w:sz w:val="21"/>
                <w:szCs w:val="21"/>
              </w:rPr>
            </w:pPr>
          </w:p>
          <w:p w14:paraId="59F3B65F" w14:textId="77777777" w:rsidR="00B16E50" w:rsidRPr="00381DB7" w:rsidRDefault="00B16E50" w:rsidP="00F94207">
            <w:pPr>
              <w:ind w:firstLineChars="200" w:firstLine="420"/>
              <w:rPr>
                <w:rFonts w:ascii="Times New Roman" w:hAnsi="Times New Roman"/>
                <w:bCs/>
                <w:sz w:val="21"/>
                <w:szCs w:val="21"/>
              </w:rPr>
            </w:pPr>
          </w:p>
          <w:p w14:paraId="724A7E1B" w14:textId="6E1C6898" w:rsidR="00B16E50" w:rsidRPr="00D63430" w:rsidRDefault="00B16E50" w:rsidP="00F94207">
            <w:pPr>
              <w:ind w:firstLineChars="200" w:firstLine="420"/>
              <w:rPr>
                <w:rFonts w:ascii="Times New Roman" w:hAnsi="Times New Roman"/>
                <w:bCs/>
                <w:sz w:val="21"/>
                <w:szCs w:val="21"/>
              </w:rPr>
            </w:pPr>
          </w:p>
        </w:tc>
      </w:tr>
      <w:tr w:rsidR="0081338C" w:rsidRPr="00D63430" w14:paraId="34BB2016" w14:textId="7777777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03" w:type="dxa"/>
          <w:trHeight w:val="13546"/>
          <w:jc w:val="center"/>
        </w:trPr>
        <w:tc>
          <w:tcPr>
            <w:tcW w:w="9589" w:type="dxa"/>
            <w:gridSpan w:val="5"/>
            <w:tcBorders>
              <w:top w:val="single" w:sz="12" w:space="0" w:color="auto"/>
              <w:bottom w:val="single" w:sz="12" w:space="0" w:color="auto"/>
            </w:tcBorders>
          </w:tcPr>
          <w:p w14:paraId="327BB204" w14:textId="77777777" w:rsidR="0081338C" w:rsidRPr="00D63430" w:rsidRDefault="002342EF" w:rsidP="00F00708">
            <w:pPr>
              <w:numPr>
                <w:ilvl w:val="0"/>
                <w:numId w:val="1"/>
              </w:numPr>
              <w:rPr>
                <w:rFonts w:ascii="Times New Roman" w:hAnsi="Times New Roman"/>
                <w:b/>
                <w:sz w:val="21"/>
                <w:szCs w:val="21"/>
              </w:rPr>
            </w:pPr>
            <w:r w:rsidRPr="00D63430">
              <w:rPr>
                <w:rFonts w:ascii="Times New Roman" w:hAnsi="Times New Roman" w:hint="eastAsia"/>
                <w:b/>
                <w:sz w:val="21"/>
                <w:szCs w:val="21"/>
              </w:rPr>
              <w:lastRenderedPageBreak/>
              <w:t>研究内容（</w:t>
            </w:r>
            <w:r w:rsidR="00091852" w:rsidRPr="00D63430">
              <w:rPr>
                <w:rFonts w:ascii="Times New Roman" w:hAnsi="Times New Roman" w:hint="eastAsia"/>
                <w:b/>
                <w:sz w:val="21"/>
                <w:szCs w:val="21"/>
              </w:rPr>
              <w:t>前期工作描述，遇到的主要问题分析，拟使用的主要理论、策略或方法</w:t>
            </w:r>
            <w:r w:rsidRPr="00D63430">
              <w:rPr>
                <w:rFonts w:ascii="Times New Roman" w:hAnsi="Times New Roman" w:hint="eastAsia"/>
                <w:b/>
                <w:sz w:val="21"/>
                <w:szCs w:val="21"/>
              </w:rPr>
              <w:t>）</w:t>
            </w:r>
          </w:p>
          <w:p w14:paraId="4E6905D7" w14:textId="77777777" w:rsidR="00F00708" w:rsidRPr="00D63430" w:rsidRDefault="00F00708" w:rsidP="00F00708">
            <w:pPr>
              <w:rPr>
                <w:rFonts w:ascii="Times New Roman" w:hAnsi="Times New Roman"/>
                <w:b/>
                <w:sz w:val="21"/>
                <w:szCs w:val="21"/>
              </w:rPr>
            </w:pPr>
          </w:p>
          <w:p w14:paraId="2E11E066" w14:textId="77777777" w:rsidR="0081338C" w:rsidRPr="00D63430" w:rsidRDefault="00091852" w:rsidP="00091852">
            <w:pPr>
              <w:pStyle w:val="af"/>
              <w:numPr>
                <w:ilvl w:val="0"/>
                <w:numId w:val="8"/>
              </w:numPr>
              <w:ind w:firstLineChars="0"/>
              <w:rPr>
                <w:rFonts w:ascii="Times New Roman" w:eastAsia="宋体" w:hAnsi="Times New Roman"/>
                <w:b/>
                <w:sz w:val="21"/>
                <w:szCs w:val="21"/>
              </w:rPr>
            </w:pPr>
            <w:r w:rsidRPr="00D63430">
              <w:rPr>
                <w:rFonts w:ascii="Times New Roman" w:eastAsia="宋体" w:hAnsi="Times New Roman" w:hint="eastAsia"/>
                <w:b/>
                <w:sz w:val="21"/>
                <w:szCs w:val="21"/>
              </w:rPr>
              <w:t>前期工作描述</w:t>
            </w:r>
            <w:r w:rsidR="00E16D05" w:rsidRPr="00D63430">
              <w:rPr>
                <w:rFonts w:ascii="Times New Roman" w:eastAsia="宋体" w:hAnsi="Times New Roman" w:hint="eastAsia"/>
                <w:b/>
                <w:sz w:val="21"/>
                <w:szCs w:val="21"/>
              </w:rPr>
              <w:t>（前期工作的具体内容需以附录形式附上）</w:t>
            </w:r>
          </w:p>
          <w:p w14:paraId="34688A3C" w14:textId="034995AB" w:rsidR="00760919" w:rsidRDefault="00760919" w:rsidP="00760919">
            <w:pPr>
              <w:ind w:firstLineChars="200" w:firstLine="420"/>
              <w:rPr>
                <w:rFonts w:ascii="Times New Roman" w:hAnsi="Times New Roman"/>
                <w:bCs/>
                <w:sz w:val="21"/>
                <w:szCs w:val="21"/>
              </w:rPr>
            </w:pPr>
            <w:r>
              <w:rPr>
                <w:rFonts w:ascii="Times New Roman" w:hAnsi="Times New Roman" w:hint="eastAsia"/>
                <w:bCs/>
                <w:sz w:val="21"/>
                <w:szCs w:val="21"/>
              </w:rPr>
              <w:t>1</w:t>
            </w:r>
            <w:r>
              <w:rPr>
                <w:rFonts w:ascii="Times New Roman" w:hAnsi="Times New Roman"/>
                <w:bCs/>
                <w:sz w:val="21"/>
                <w:szCs w:val="21"/>
              </w:rPr>
              <w:t xml:space="preserve">. </w:t>
            </w:r>
            <w:r>
              <w:rPr>
                <w:rFonts w:ascii="Times New Roman" w:hAnsi="Times New Roman" w:hint="eastAsia"/>
                <w:bCs/>
                <w:sz w:val="21"/>
                <w:szCs w:val="21"/>
              </w:rPr>
              <w:t>所选材料</w:t>
            </w:r>
            <w:r w:rsidRPr="00911E05">
              <w:rPr>
                <w:rFonts w:ascii="Times New Roman" w:hAnsi="Times New Roman" w:hint="eastAsia"/>
                <w:bCs/>
                <w:sz w:val="21"/>
                <w:szCs w:val="21"/>
              </w:rPr>
              <w:t>《</w:t>
            </w:r>
            <w:r>
              <w:rPr>
                <w:rFonts w:ascii="Times New Roman" w:hAnsi="Times New Roman" w:hint="eastAsia"/>
                <w:bCs/>
                <w:sz w:val="21"/>
                <w:szCs w:val="21"/>
              </w:rPr>
              <w:t>一级响应</w:t>
            </w:r>
            <w:r w:rsidRPr="00911E05">
              <w:rPr>
                <w:rFonts w:ascii="Times New Roman" w:hAnsi="Times New Roman" w:hint="eastAsia"/>
                <w:bCs/>
                <w:sz w:val="21"/>
                <w:szCs w:val="21"/>
              </w:rPr>
              <w:t>》</w:t>
            </w:r>
            <w:r>
              <w:rPr>
                <w:rFonts w:ascii="Times New Roman" w:hAnsi="Times New Roman" w:hint="eastAsia"/>
                <w:bCs/>
                <w:sz w:val="21"/>
                <w:szCs w:val="21"/>
              </w:rPr>
              <w:t>记录了各行各业的多为主人公的抗</w:t>
            </w:r>
            <w:proofErr w:type="gramStart"/>
            <w:r>
              <w:rPr>
                <w:rFonts w:ascii="Times New Roman" w:hAnsi="Times New Roman" w:hint="eastAsia"/>
                <w:bCs/>
                <w:sz w:val="21"/>
                <w:szCs w:val="21"/>
              </w:rPr>
              <w:t>疫</w:t>
            </w:r>
            <w:proofErr w:type="gramEnd"/>
            <w:r>
              <w:rPr>
                <w:rFonts w:ascii="Times New Roman" w:hAnsi="Times New Roman" w:hint="eastAsia"/>
                <w:bCs/>
                <w:sz w:val="21"/>
                <w:szCs w:val="21"/>
              </w:rPr>
              <w:t>故事，包含内容较多，涉及领域较广，前期需要了解相关职业的工作内容以及相关领域的常用词汇。</w:t>
            </w:r>
          </w:p>
          <w:p w14:paraId="349901F8" w14:textId="437590C5" w:rsidR="002E6122" w:rsidRDefault="00760919" w:rsidP="00760919">
            <w:pPr>
              <w:ind w:firstLineChars="200" w:firstLine="420"/>
              <w:rPr>
                <w:rFonts w:ascii="Times New Roman" w:hAnsi="Times New Roman"/>
                <w:bCs/>
                <w:sz w:val="21"/>
                <w:szCs w:val="21"/>
              </w:rPr>
            </w:pPr>
            <w:r>
              <w:rPr>
                <w:rFonts w:ascii="Times New Roman" w:hAnsi="Times New Roman"/>
                <w:bCs/>
                <w:sz w:val="21"/>
                <w:szCs w:val="21"/>
              </w:rPr>
              <w:t>2</w:t>
            </w:r>
            <w:r w:rsidR="002E6122">
              <w:rPr>
                <w:rFonts w:ascii="Times New Roman" w:hAnsi="Times New Roman"/>
                <w:bCs/>
                <w:sz w:val="21"/>
                <w:szCs w:val="21"/>
              </w:rPr>
              <w:t xml:space="preserve">. </w:t>
            </w:r>
            <w:r w:rsidR="00A73444" w:rsidRPr="00A73444">
              <w:rPr>
                <w:rFonts w:ascii="Times New Roman" w:hAnsi="Times New Roman" w:hint="eastAsia"/>
                <w:bCs/>
                <w:sz w:val="21"/>
                <w:szCs w:val="21"/>
              </w:rPr>
              <w:t>查阅材料，</w:t>
            </w:r>
            <w:r>
              <w:rPr>
                <w:rFonts w:ascii="Times New Roman" w:hAnsi="Times New Roman" w:hint="eastAsia"/>
                <w:bCs/>
                <w:sz w:val="21"/>
                <w:szCs w:val="21"/>
              </w:rPr>
              <w:t>搜集整理疫情相关中英平行文本，术语，参考相关访谈口译资料。</w:t>
            </w:r>
          </w:p>
          <w:p w14:paraId="4E8EA6DE" w14:textId="3295B04E" w:rsidR="002E6122" w:rsidRDefault="00760919" w:rsidP="00216C11">
            <w:pPr>
              <w:ind w:firstLineChars="200" w:firstLine="420"/>
              <w:rPr>
                <w:rFonts w:ascii="Times New Roman" w:hAnsi="Times New Roman"/>
                <w:bCs/>
                <w:sz w:val="21"/>
                <w:szCs w:val="21"/>
              </w:rPr>
            </w:pPr>
            <w:r>
              <w:rPr>
                <w:rFonts w:ascii="Times New Roman" w:hAnsi="Times New Roman"/>
                <w:bCs/>
                <w:sz w:val="21"/>
                <w:szCs w:val="21"/>
              </w:rPr>
              <w:t>3</w:t>
            </w:r>
            <w:r w:rsidR="002E6122">
              <w:rPr>
                <w:rFonts w:ascii="Times New Roman" w:hAnsi="Times New Roman"/>
                <w:bCs/>
                <w:sz w:val="21"/>
                <w:szCs w:val="21"/>
              </w:rPr>
              <w:t xml:space="preserve">. </w:t>
            </w:r>
            <w:r w:rsidR="002E6122">
              <w:rPr>
                <w:rFonts w:ascii="Times New Roman" w:hAnsi="Times New Roman" w:hint="eastAsia"/>
                <w:bCs/>
                <w:sz w:val="21"/>
                <w:szCs w:val="21"/>
              </w:rPr>
              <w:t>做口译实践</w:t>
            </w:r>
            <w:r>
              <w:rPr>
                <w:rFonts w:ascii="Times New Roman" w:hAnsi="Times New Roman" w:hint="eastAsia"/>
                <w:bCs/>
                <w:sz w:val="21"/>
                <w:szCs w:val="21"/>
              </w:rPr>
              <w:t>，</w:t>
            </w:r>
            <w:r w:rsidR="002E6122">
              <w:rPr>
                <w:rFonts w:ascii="Times New Roman" w:hAnsi="Times New Roman" w:hint="eastAsia"/>
                <w:bCs/>
                <w:sz w:val="21"/>
                <w:szCs w:val="21"/>
              </w:rPr>
              <w:t>了解相关口译理论</w:t>
            </w:r>
            <w:r w:rsidR="00A73444">
              <w:rPr>
                <w:rFonts w:ascii="Times New Roman" w:hAnsi="Times New Roman" w:hint="eastAsia"/>
                <w:bCs/>
                <w:sz w:val="21"/>
                <w:szCs w:val="21"/>
              </w:rPr>
              <w:t>并</w:t>
            </w:r>
            <w:r w:rsidR="002E6122">
              <w:rPr>
                <w:rFonts w:ascii="Times New Roman" w:hAnsi="Times New Roman" w:hint="eastAsia"/>
                <w:bCs/>
                <w:sz w:val="21"/>
                <w:szCs w:val="21"/>
              </w:rPr>
              <w:t>整理术语</w:t>
            </w:r>
            <w:r>
              <w:rPr>
                <w:rFonts w:ascii="Times New Roman" w:hAnsi="Times New Roman" w:hint="eastAsia"/>
                <w:bCs/>
                <w:sz w:val="21"/>
                <w:szCs w:val="21"/>
              </w:rPr>
              <w:t>。</w:t>
            </w:r>
          </w:p>
          <w:p w14:paraId="31B3830D" w14:textId="70092410" w:rsidR="002E6122" w:rsidRDefault="00760919" w:rsidP="00216C11">
            <w:pPr>
              <w:ind w:firstLineChars="200" w:firstLine="420"/>
              <w:rPr>
                <w:rFonts w:ascii="Times New Roman" w:hAnsi="Times New Roman"/>
                <w:bCs/>
                <w:sz w:val="21"/>
                <w:szCs w:val="21"/>
              </w:rPr>
            </w:pPr>
            <w:r>
              <w:rPr>
                <w:rFonts w:ascii="Times New Roman" w:hAnsi="Times New Roman"/>
                <w:bCs/>
                <w:sz w:val="21"/>
                <w:szCs w:val="21"/>
              </w:rPr>
              <w:t>4</w:t>
            </w:r>
            <w:r w:rsidR="00A73444">
              <w:rPr>
                <w:rFonts w:ascii="Times New Roman" w:hAnsi="Times New Roman"/>
                <w:bCs/>
                <w:sz w:val="21"/>
                <w:szCs w:val="21"/>
              </w:rPr>
              <w:t xml:space="preserve">. </w:t>
            </w:r>
            <w:r w:rsidR="002E6122">
              <w:rPr>
                <w:rFonts w:ascii="Times New Roman" w:hAnsi="Times New Roman" w:hint="eastAsia"/>
                <w:bCs/>
                <w:sz w:val="21"/>
                <w:szCs w:val="21"/>
              </w:rPr>
              <w:t>针对问题考察了解口译理论，查阅大量文献资料，寻找有效解决办法</w:t>
            </w:r>
            <w:r>
              <w:rPr>
                <w:rFonts w:ascii="Times New Roman" w:hAnsi="Times New Roman" w:hint="eastAsia"/>
                <w:bCs/>
                <w:sz w:val="21"/>
                <w:szCs w:val="21"/>
              </w:rPr>
              <w:t>。</w:t>
            </w:r>
          </w:p>
          <w:p w14:paraId="2430A1EB" w14:textId="3ACFBF85" w:rsidR="002E6122" w:rsidRDefault="00760919" w:rsidP="00216C11">
            <w:pPr>
              <w:ind w:firstLineChars="200" w:firstLine="420"/>
              <w:rPr>
                <w:rFonts w:ascii="Times New Roman" w:hAnsi="Times New Roman"/>
                <w:bCs/>
                <w:sz w:val="21"/>
                <w:szCs w:val="21"/>
              </w:rPr>
            </w:pPr>
            <w:r>
              <w:rPr>
                <w:rFonts w:ascii="Times New Roman" w:hAnsi="Times New Roman"/>
                <w:bCs/>
                <w:sz w:val="21"/>
                <w:szCs w:val="21"/>
              </w:rPr>
              <w:t>5</w:t>
            </w:r>
            <w:r w:rsidR="002E6122">
              <w:rPr>
                <w:rFonts w:ascii="Times New Roman" w:hAnsi="Times New Roman"/>
                <w:bCs/>
                <w:sz w:val="21"/>
                <w:szCs w:val="21"/>
              </w:rPr>
              <w:t>.</w:t>
            </w:r>
            <w:r w:rsidR="00A73444">
              <w:rPr>
                <w:rFonts w:ascii="Times New Roman" w:hAnsi="Times New Roman"/>
                <w:bCs/>
                <w:sz w:val="21"/>
                <w:szCs w:val="21"/>
              </w:rPr>
              <w:t xml:space="preserve"> </w:t>
            </w:r>
            <w:r w:rsidR="002E6122">
              <w:rPr>
                <w:rFonts w:ascii="Times New Roman" w:hAnsi="Times New Roman" w:hint="eastAsia"/>
                <w:bCs/>
                <w:sz w:val="21"/>
                <w:szCs w:val="21"/>
              </w:rPr>
              <w:t>从诸多理论中选取</w:t>
            </w:r>
            <w:r>
              <w:rPr>
                <w:rFonts w:ascii="Times New Roman" w:hAnsi="Times New Roman" w:hint="eastAsia"/>
                <w:bCs/>
                <w:sz w:val="21"/>
                <w:szCs w:val="21"/>
              </w:rPr>
              <w:t>释义</w:t>
            </w:r>
            <w:r w:rsidR="002E6122">
              <w:rPr>
                <w:rFonts w:ascii="Times New Roman" w:hAnsi="Times New Roman" w:hint="eastAsia"/>
                <w:bCs/>
                <w:sz w:val="21"/>
                <w:szCs w:val="21"/>
              </w:rPr>
              <w:t>理论，深入了解</w:t>
            </w:r>
            <w:r>
              <w:rPr>
                <w:rFonts w:ascii="Times New Roman" w:hAnsi="Times New Roman" w:hint="eastAsia"/>
                <w:bCs/>
                <w:sz w:val="21"/>
                <w:szCs w:val="21"/>
              </w:rPr>
              <w:t>其核心“</w:t>
            </w:r>
            <w:r w:rsidRPr="00AD6FA1">
              <w:rPr>
                <w:rFonts w:ascii="Times New Roman" w:hAnsi="Times New Roman"/>
                <w:bCs/>
                <w:sz w:val="21"/>
                <w:szCs w:val="21"/>
              </w:rPr>
              <w:t>脱离语言外壳</w:t>
            </w:r>
            <w:r>
              <w:rPr>
                <w:rFonts w:ascii="Times New Roman" w:hAnsi="Times New Roman" w:hint="eastAsia"/>
                <w:bCs/>
                <w:sz w:val="21"/>
                <w:szCs w:val="21"/>
              </w:rPr>
              <w:t>”。</w:t>
            </w:r>
          </w:p>
          <w:p w14:paraId="2F0DF93B" w14:textId="60C01B3B" w:rsidR="002E6122" w:rsidRDefault="00760919" w:rsidP="00216C11">
            <w:pPr>
              <w:ind w:firstLineChars="200" w:firstLine="420"/>
              <w:rPr>
                <w:rFonts w:ascii="Times New Roman" w:hAnsi="Times New Roman"/>
                <w:bCs/>
                <w:sz w:val="21"/>
                <w:szCs w:val="21"/>
              </w:rPr>
            </w:pPr>
            <w:r>
              <w:rPr>
                <w:rFonts w:ascii="Times New Roman" w:hAnsi="Times New Roman"/>
                <w:bCs/>
                <w:sz w:val="21"/>
                <w:szCs w:val="21"/>
              </w:rPr>
              <w:t>6</w:t>
            </w:r>
            <w:r w:rsidR="002E6122">
              <w:rPr>
                <w:rFonts w:ascii="Times New Roman" w:hAnsi="Times New Roman"/>
                <w:bCs/>
                <w:sz w:val="21"/>
                <w:szCs w:val="21"/>
              </w:rPr>
              <w:t xml:space="preserve">. </w:t>
            </w:r>
            <w:r w:rsidR="002E6122">
              <w:rPr>
                <w:rFonts w:ascii="Times New Roman" w:hAnsi="Times New Roman" w:hint="eastAsia"/>
                <w:bCs/>
                <w:sz w:val="21"/>
                <w:szCs w:val="21"/>
              </w:rPr>
              <w:t>梳理工作</w:t>
            </w:r>
            <w:r>
              <w:rPr>
                <w:rFonts w:ascii="Times New Roman" w:hAnsi="Times New Roman" w:hint="eastAsia"/>
                <w:bCs/>
                <w:sz w:val="21"/>
                <w:szCs w:val="21"/>
              </w:rPr>
              <w:t>。</w:t>
            </w:r>
          </w:p>
          <w:p w14:paraId="006DAC67" w14:textId="19E33087" w:rsidR="002E6122" w:rsidRDefault="00760919" w:rsidP="00216C11">
            <w:pPr>
              <w:ind w:firstLineChars="200" w:firstLine="420"/>
              <w:rPr>
                <w:rFonts w:ascii="Times New Roman" w:hAnsi="Times New Roman"/>
                <w:bCs/>
                <w:sz w:val="21"/>
                <w:szCs w:val="21"/>
              </w:rPr>
            </w:pPr>
            <w:r>
              <w:rPr>
                <w:rFonts w:ascii="Times New Roman" w:hAnsi="Times New Roman"/>
                <w:bCs/>
                <w:sz w:val="21"/>
                <w:szCs w:val="21"/>
              </w:rPr>
              <w:t>7</w:t>
            </w:r>
            <w:r w:rsidR="002E6122">
              <w:rPr>
                <w:rFonts w:ascii="Times New Roman" w:hAnsi="Times New Roman"/>
                <w:bCs/>
                <w:sz w:val="21"/>
                <w:szCs w:val="21"/>
              </w:rPr>
              <w:t>.</w:t>
            </w:r>
            <w:r>
              <w:rPr>
                <w:rFonts w:ascii="Times New Roman" w:hAnsi="Times New Roman"/>
                <w:bCs/>
                <w:sz w:val="21"/>
                <w:szCs w:val="21"/>
              </w:rPr>
              <w:t xml:space="preserve"> </w:t>
            </w:r>
            <w:r w:rsidR="002E6122">
              <w:rPr>
                <w:rFonts w:ascii="Times New Roman" w:hAnsi="Times New Roman" w:hint="eastAsia"/>
                <w:bCs/>
                <w:sz w:val="21"/>
                <w:szCs w:val="21"/>
              </w:rPr>
              <w:t>做开题报告的撰写准备</w:t>
            </w:r>
            <w:r>
              <w:rPr>
                <w:rFonts w:ascii="Times New Roman" w:hAnsi="Times New Roman" w:hint="eastAsia"/>
                <w:bCs/>
                <w:sz w:val="21"/>
                <w:szCs w:val="21"/>
              </w:rPr>
              <w:t>。</w:t>
            </w:r>
          </w:p>
          <w:p w14:paraId="200AE432" w14:textId="77777777" w:rsidR="00D24FE8" w:rsidRPr="00D63430" w:rsidRDefault="00D24FE8" w:rsidP="00D24FE8">
            <w:pPr>
              <w:rPr>
                <w:rFonts w:ascii="Times New Roman" w:hAnsi="Times New Roman"/>
                <w:sz w:val="21"/>
                <w:szCs w:val="21"/>
              </w:rPr>
            </w:pPr>
          </w:p>
          <w:p w14:paraId="5CE11406" w14:textId="77777777" w:rsidR="00091852" w:rsidRPr="00D63430" w:rsidRDefault="00091852" w:rsidP="00D24FE8">
            <w:pPr>
              <w:rPr>
                <w:rFonts w:ascii="Times New Roman" w:hAnsi="Times New Roman"/>
                <w:sz w:val="21"/>
                <w:szCs w:val="21"/>
              </w:rPr>
            </w:pPr>
          </w:p>
          <w:p w14:paraId="41CA1D6B" w14:textId="77777777" w:rsidR="00700448" w:rsidRPr="00D63430" w:rsidRDefault="00091852" w:rsidP="00091852">
            <w:pPr>
              <w:pStyle w:val="af"/>
              <w:numPr>
                <w:ilvl w:val="0"/>
                <w:numId w:val="8"/>
              </w:numPr>
              <w:ind w:firstLineChars="0"/>
              <w:rPr>
                <w:rFonts w:ascii="Times New Roman" w:eastAsia="宋体" w:hAnsi="Times New Roman"/>
                <w:b/>
                <w:sz w:val="21"/>
                <w:szCs w:val="21"/>
              </w:rPr>
            </w:pPr>
            <w:r w:rsidRPr="00D63430">
              <w:rPr>
                <w:rFonts w:ascii="Times New Roman" w:eastAsia="宋体" w:hAnsi="Times New Roman" w:hint="eastAsia"/>
                <w:b/>
                <w:sz w:val="21"/>
                <w:szCs w:val="21"/>
              </w:rPr>
              <w:t>遇到的主要问题分析</w:t>
            </w:r>
          </w:p>
          <w:p w14:paraId="01D779A7" w14:textId="681625F1" w:rsidR="00091852" w:rsidRDefault="00910648" w:rsidP="00910648">
            <w:pPr>
              <w:ind w:firstLineChars="200" w:firstLine="420"/>
              <w:rPr>
                <w:rFonts w:ascii="Times New Roman" w:hAnsi="Times New Roman"/>
                <w:bCs/>
                <w:sz w:val="21"/>
                <w:szCs w:val="21"/>
              </w:rPr>
            </w:pPr>
            <w:bookmarkStart w:id="1" w:name="_Hlk65776793"/>
            <w:r w:rsidRPr="00910648">
              <w:rPr>
                <w:rFonts w:ascii="Times New Roman" w:hAnsi="Times New Roman" w:hint="eastAsia"/>
                <w:bCs/>
                <w:sz w:val="21"/>
                <w:szCs w:val="21"/>
              </w:rPr>
              <w:t>笔者在中英口译实践中发现，</w:t>
            </w:r>
            <w:r w:rsidR="00631D92">
              <w:rPr>
                <w:rFonts w:ascii="Times New Roman" w:hAnsi="Times New Roman" w:hint="eastAsia"/>
                <w:bCs/>
                <w:sz w:val="21"/>
                <w:szCs w:val="21"/>
              </w:rPr>
              <w:t>本纪录片中对主人公的</w:t>
            </w:r>
            <w:proofErr w:type="gramStart"/>
            <w:r w:rsidR="00631D92">
              <w:rPr>
                <w:rFonts w:ascii="Times New Roman" w:hAnsi="Times New Roman" w:hint="eastAsia"/>
                <w:bCs/>
                <w:sz w:val="21"/>
                <w:szCs w:val="21"/>
              </w:rPr>
              <w:t>采访占</w:t>
            </w:r>
            <w:proofErr w:type="gramEnd"/>
            <w:r w:rsidR="00631D92">
              <w:rPr>
                <w:rFonts w:ascii="Times New Roman" w:hAnsi="Times New Roman" w:hint="eastAsia"/>
                <w:bCs/>
                <w:sz w:val="21"/>
                <w:szCs w:val="21"/>
              </w:rPr>
              <w:t>较大部分，语言较为口语化，句式杂糅，逻辑较为散乱，表达中多有中式特色表达，给翻译带来一定困难，</w:t>
            </w:r>
            <w:r w:rsidRPr="00910648">
              <w:rPr>
                <w:rFonts w:ascii="Times New Roman" w:hAnsi="Times New Roman" w:hint="eastAsia"/>
                <w:bCs/>
                <w:sz w:val="21"/>
                <w:szCs w:val="21"/>
              </w:rPr>
              <w:t>译语（英文）语言结构和形式易受到</w:t>
            </w:r>
            <w:r w:rsidR="00B864E7">
              <w:rPr>
                <w:rFonts w:ascii="Times New Roman" w:hAnsi="Times New Roman" w:hint="eastAsia"/>
                <w:bCs/>
                <w:sz w:val="21"/>
                <w:szCs w:val="21"/>
              </w:rPr>
              <w:t>原语</w:t>
            </w:r>
            <w:r w:rsidRPr="00910648">
              <w:rPr>
                <w:rFonts w:ascii="Times New Roman" w:hAnsi="Times New Roman" w:hint="eastAsia"/>
                <w:bCs/>
                <w:sz w:val="21"/>
                <w:szCs w:val="21"/>
              </w:rPr>
              <w:t>（中文）语言结构或语法的限制，从而影响译文质量，易造成语言生涩或给听众理解带来困难等问题，如何解决这一问题</w:t>
            </w:r>
            <w:r w:rsidR="002E6122">
              <w:rPr>
                <w:rFonts w:ascii="Times New Roman" w:hAnsi="Times New Roman" w:hint="eastAsia"/>
                <w:bCs/>
                <w:sz w:val="21"/>
                <w:szCs w:val="21"/>
              </w:rPr>
              <w:t>是</w:t>
            </w:r>
            <w:r w:rsidRPr="00910648">
              <w:rPr>
                <w:rFonts w:ascii="Times New Roman" w:hAnsi="Times New Roman" w:hint="eastAsia"/>
                <w:bCs/>
                <w:sz w:val="21"/>
                <w:szCs w:val="21"/>
              </w:rPr>
              <w:t>本文研究</w:t>
            </w:r>
            <w:r w:rsidR="002E6122">
              <w:rPr>
                <w:rFonts w:ascii="Times New Roman" w:hAnsi="Times New Roman" w:hint="eastAsia"/>
                <w:bCs/>
                <w:sz w:val="21"/>
                <w:szCs w:val="21"/>
              </w:rPr>
              <w:t>所聚焦的</w:t>
            </w:r>
            <w:r w:rsidRPr="00910648">
              <w:rPr>
                <w:rFonts w:ascii="Times New Roman" w:hAnsi="Times New Roman" w:hint="eastAsia"/>
                <w:bCs/>
                <w:sz w:val="21"/>
                <w:szCs w:val="21"/>
              </w:rPr>
              <w:t>核心</w:t>
            </w:r>
            <w:r w:rsidR="002E6122">
              <w:rPr>
                <w:rFonts w:ascii="Times New Roman" w:hAnsi="Times New Roman" w:hint="eastAsia"/>
                <w:bCs/>
                <w:sz w:val="21"/>
                <w:szCs w:val="21"/>
              </w:rPr>
              <w:t>问题</w:t>
            </w:r>
            <w:r w:rsidR="00D85284">
              <w:rPr>
                <w:rFonts w:ascii="Times New Roman" w:hAnsi="Times New Roman" w:hint="eastAsia"/>
                <w:bCs/>
                <w:sz w:val="21"/>
                <w:szCs w:val="21"/>
              </w:rPr>
              <w:t>。</w:t>
            </w:r>
          </w:p>
          <w:p w14:paraId="34BA8A7C" w14:textId="0D074F3A" w:rsidR="00D955E0" w:rsidRPr="00910648" w:rsidRDefault="00D955E0" w:rsidP="00910648">
            <w:pPr>
              <w:ind w:firstLineChars="200" w:firstLine="420"/>
              <w:rPr>
                <w:rFonts w:ascii="Times New Roman" w:hAnsi="Times New Roman"/>
                <w:bCs/>
                <w:sz w:val="21"/>
                <w:szCs w:val="21"/>
              </w:rPr>
            </w:pPr>
            <w:r>
              <w:rPr>
                <w:rFonts w:ascii="Times New Roman" w:hAnsi="Times New Roman" w:hint="eastAsia"/>
                <w:bCs/>
                <w:sz w:val="21"/>
                <w:szCs w:val="21"/>
              </w:rPr>
              <w:t>笔者将主要问题归为四类：信息不完整现象，信息冗余，逻辑混乱，文化差异。</w:t>
            </w:r>
          </w:p>
          <w:bookmarkEnd w:id="1"/>
          <w:p w14:paraId="63B37E43" w14:textId="77777777" w:rsidR="00091852" w:rsidRPr="00D63430" w:rsidRDefault="00091852" w:rsidP="00091852">
            <w:pPr>
              <w:rPr>
                <w:rFonts w:ascii="Times New Roman" w:hAnsi="Times New Roman"/>
                <w:b/>
                <w:sz w:val="21"/>
                <w:szCs w:val="21"/>
              </w:rPr>
            </w:pPr>
          </w:p>
          <w:p w14:paraId="77FFC034" w14:textId="77777777" w:rsidR="00E16D05" w:rsidRPr="00D63430" w:rsidRDefault="00091852" w:rsidP="00091852">
            <w:pPr>
              <w:rPr>
                <w:rFonts w:ascii="Times New Roman" w:hAnsi="Times New Roman"/>
                <w:b/>
                <w:sz w:val="21"/>
                <w:szCs w:val="21"/>
              </w:rPr>
            </w:pPr>
            <w:r w:rsidRPr="00D63430">
              <w:rPr>
                <w:rFonts w:ascii="Times New Roman" w:hAnsi="Times New Roman" w:hint="eastAsia"/>
                <w:b/>
                <w:sz w:val="21"/>
                <w:szCs w:val="21"/>
              </w:rPr>
              <w:t xml:space="preserve">3. </w:t>
            </w:r>
            <w:r w:rsidRPr="00D63430">
              <w:rPr>
                <w:rFonts w:ascii="Times New Roman" w:hAnsi="Times New Roman" w:hint="eastAsia"/>
                <w:b/>
                <w:sz w:val="21"/>
                <w:szCs w:val="21"/>
              </w:rPr>
              <w:t>拟使用的主要理论、策略或方法</w:t>
            </w:r>
          </w:p>
          <w:p w14:paraId="5AD995A3" w14:textId="77777777" w:rsidR="00091852" w:rsidRDefault="00D85284" w:rsidP="00A774E4">
            <w:pPr>
              <w:ind w:firstLineChars="200" w:firstLine="420"/>
              <w:rPr>
                <w:rFonts w:ascii="Times New Roman" w:hAnsi="Times New Roman"/>
                <w:sz w:val="21"/>
                <w:szCs w:val="21"/>
              </w:rPr>
            </w:pPr>
            <w:r>
              <w:rPr>
                <w:rFonts w:ascii="Times New Roman" w:hAnsi="Times New Roman" w:hint="eastAsia"/>
                <w:sz w:val="21"/>
                <w:szCs w:val="21"/>
              </w:rPr>
              <w:t>释义理论</w:t>
            </w:r>
            <w:r w:rsidR="00A774E4">
              <w:rPr>
                <w:rFonts w:ascii="Times New Roman" w:hAnsi="Times New Roman" w:hint="eastAsia"/>
                <w:sz w:val="21"/>
                <w:szCs w:val="21"/>
              </w:rPr>
              <w:t>：</w:t>
            </w:r>
          </w:p>
          <w:p w14:paraId="3DB0FE0F" w14:textId="77777777" w:rsidR="00535A36" w:rsidRDefault="00535A36" w:rsidP="00535A36">
            <w:pPr>
              <w:ind w:firstLineChars="200" w:firstLine="420"/>
              <w:rPr>
                <w:rFonts w:ascii="Times New Roman" w:hAnsi="Times New Roman"/>
                <w:sz w:val="21"/>
                <w:szCs w:val="21"/>
              </w:rPr>
            </w:pPr>
            <w:r w:rsidRPr="0015441C">
              <w:rPr>
                <w:rFonts w:ascii="Times New Roman" w:hAnsi="Times New Roman" w:hint="eastAsia"/>
                <w:sz w:val="21"/>
                <w:szCs w:val="21"/>
              </w:rPr>
              <w:t>由于口译作为一门学科而言诞生的时间较短，因而关于口译的理论研究并不算多，世界上最早创立口译理论的要数巴黎索邦大学高等翻译学校。该校的学者于</w:t>
            </w:r>
            <w:r w:rsidRPr="0015441C">
              <w:rPr>
                <w:rFonts w:ascii="Times New Roman" w:hAnsi="Times New Roman"/>
                <w:sz w:val="21"/>
                <w:szCs w:val="21"/>
              </w:rPr>
              <w:t xml:space="preserve"> 20 </w:t>
            </w:r>
            <w:r w:rsidRPr="0015441C">
              <w:rPr>
                <w:rFonts w:ascii="Times New Roman" w:hAnsi="Times New Roman"/>
                <w:sz w:val="21"/>
                <w:szCs w:val="21"/>
              </w:rPr>
              <w:t>世纪</w:t>
            </w:r>
            <w:r w:rsidRPr="0015441C">
              <w:rPr>
                <w:rFonts w:ascii="Times New Roman" w:hAnsi="Times New Roman"/>
                <w:sz w:val="21"/>
                <w:szCs w:val="21"/>
              </w:rPr>
              <w:t xml:space="preserve"> 60 </w:t>
            </w:r>
            <w:r w:rsidRPr="0015441C">
              <w:rPr>
                <w:rFonts w:ascii="Times New Roman" w:hAnsi="Times New Roman"/>
                <w:sz w:val="21"/>
                <w:szCs w:val="21"/>
              </w:rPr>
              <w:t>年代创建了口译研究教学方法的雏形，这标志着法国释义理论开始萌芽；</w:t>
            </w:r>
            <w:r w:rsidRPr="0015441C">
              <w:rPr>
                <w:rFonts w:ascii="Times New Roman" w:hAnsi="Times New Roman"/>
                <w:sz w:val="21"/>
                <w:szCs w:val="21"/>
              </w:rPr>
              <w:t xml:space="preserve">20 </w:t>
            </w:r>
            <w:r w:rsidRPr="0015441C">
              <w:rPr>
                <w:rFonts w:ascii="Times New Roman" w:hAnsi="Times New Roman"/>
                <w:sz w:val="21"/>
                <w:szCs w:val="21"/>
              </w:rPr>
              <w:t>世纪</w:t>
            </w:r>
            <w:r w:rsidRPr="0015441C">
              <w:rPr>
                <w:rFonts w:ascii="Times New Roman" w:hAnsi="Times New Roman"/>
                <w:sz w:val="21"/>
                <w:szCs w:val="21"/>
              </w:rPr>
              <w:t xml:space="preserve"> 80 </w:t>
            </w:r>
            <w:r w:rsidRPr="0015441C">
              <w:rPr>
                <w:rFonts w:ascii="Times New Roman" w:hAnsi="Times New Roman"/>
                <w:sz w:val="21"/>
                <w:szCs w:val="21"/>
              </w:rPr>
              <w:t>年代，达妮卡</w:t>
            </w:r>
            <w:r w:rsidRPr="0015441C">
              <w:rPr>
                <w:rFonts w:ascii="Times New Roman" w:hAnsi="Times New Roman"/>
                <w:sz w:val="21"/>
                <w:szCs w:val="21"/>
              </w:rPr>
              <w:t>·</w:t>
            </w:r>
            <w:r w:rsidRPr="0015441C">
              <w:rPr>
                <w:rFonts w:ascii="Times New Roman" w:hAnsi="Times New Roman"/>
                <w:sz w:val="21"/>
                <w:szCs w:val="21"/>
              </w:rPr>
              <w:t>塞莱斯科维奇（</w:t>
            </w:r>
            <w:r w:rsidRPr="0015441C">
              <w:rPr>
                <w:rFonts w:ascii="Times New Roman" w:hAnsi="Times New Roman"/>
                <w:sz w:val="21"/>
                <w:szCs w:val="21"/>
              </w:rPr>
              <w:t xml:space="preserve">Danica </w:t>
            </w:r>
            <w:proofErr w:type="spellStart"/>
            <w:r w:rsidRPr="0015441C">
              <w:rPr>
                <w:rFonts w:ascii="Times New Roman" w:hAnsi="Times New Roman"/>
                <w:sz w:val="21"/>
                <w:szCs w:val="21"/>
              </w:rPr>
              <w:t>Seleskovitch</w:t>
            </w:r>
            <w:proofErr w:type="spellEnd"/>
            <w:r w:rsidRPr="0015441C">
              <w:rPr>
                <w:rFonts w:ascii="Times New Roman" w:hAnsi="Times New Roman"/>
                <w:sz w:val="21"/>
                <w:szCs w:val="21"/>
              </w:rPr>
              <w:t>）将目光投向翻译的主体</w:t>
            </w:r>
            <w:r w:rsidRPr="0015441C">
              <w:rPr>
                <w:rFonts w:ascii="Times New Roman" w:hAnsi="Times New Roman"/>
                <w:sz w:val="21"/>
                <w:szCs w:val="21"/>
              </w:rPr>
              <w:t>——</w:t>
            </w:r>
            <w:r w:rsidRPr="0015441C">
              <w:rPr>
                <w:rFonts w:ascii="Times New Roman" w:hAnsi="Times New Roman"/>
                <w:sz w:val="21"/>
                <w:szCs w:val="21"/>
              </w:rPr>
              <w:t>译者，并大胆借鉴心理学和认知科学的研究成果，创立了释义理论，这是世界上首</w:t>
            </w:r>
            <w:proofErr w:type="gramStart"/>
            <w:r w:rsidRPr="0015441C">
              <w:rPr>
                <w:rFonts w:ascii="Times New Roman" w:hAnsi="Times New Roman"/>
                <w:sz w:val="21"/>
                <w:szCs w:val="21"/>
              </w:rPr>
              <w:t>个</w:t>
            </w:r>
            <w:proofErr w:type="gramEnd"/>
            <w:r w:rsidRPr="0015441C">
              <w:rPr>
                <w:rFonts w:ascii="Times New Roman" w:hAnsi="Times New Roman"/>
                <w:sz w:val="21"/>
                <w:szCs w:val="21"/>
              </w:rPr>
              <w:t>系统的口译理论，而玛丽雅娜</w:t>
            </w:r>
            <w:r w:rsidRPr="0015441C">
              <w:rPr>
                <w:rFonts w:ascii="Times New Roman" w:hAnsi="Times New Roman"/>
                <w:sz w:val="21"/>
                <w:szCs w:val="21"/>
              </w:rPr>
              <w:t>·</w:t>
            </w:r>
            <w:r w:rsidRPr="0015441C">
              <w:rPr>
                <w:rFonts w:ascii="Times New Roman" w:hAnsi="Times New Roman"/>
                <w:sz w:val="21"/>
                <w:szCs w:val="21"/>
              </w:rPr>
              <w:t>勒代雷</w:t>
            </w:r>
            <w:r w:rsidRPr="0015441C">
              <w:rPr>
                <w:rFonts w:ascii="Times New Roman" w:hAnsi="Times New Roman"/>
                <w:sz w:val="21"/>
                <w:szCs w:val="21"/>
              </w:rPr>
              <w:t>(Marianne Lederer)</w:t>
            </w:r>
            <w:r w:rsidRPr="0015441C">
              <w:rPr>
                <w:rFonts w:ascii="Times New Roman" w:hAnsi="Times New Roman"/>
                <w:sz w:val="21"/>
                <w:szCs w:val="21"/>
              </w:rPr>
              <w:t>是释义理论的忠实传人和推动者。</w:t>
            </w:r>
            <w:r>
              <w:rPr>
                <w:rFonts w:ascii="Times New Roman" w:hAnsi="Times New Roman" w:hint="eastAsia"/>
                <w:sz w:val="21"/>
                <w:szCs w:val="21"/>
              </w:rPr>
              <w:t>释义理论传入中国后，又进行了进一步的探索与发展，</w:t>
            </w:r>
            <w:r w:rsidRPr="0015441C">
              <w:rPr>
                <w:rFonts w:ascii="Times New Roman" w:hAnsi="Times New Roman" w:hint="eastAsia"/>
                <w:sz w:val="21"/>
                <w:szCs w:val="21"/>
              </w:rPr>
              <w:t>鲍刚、刘和平和蔡小红是释义派学者在中国口译界的主要代表人物，他们对法国释义理论进行了较为系统和全面的引进和推广，与此同时，通过对国内和国际学术界的相关学科的研究结果加以验证与应用，实现了对释义理论本身的不断补充及论证</w:t>
            </w:r>
            <w:r>
              <w:rPr>
                <w:rFonts w:ascii="Times New Roman" w:hAnsi="Times New Roman" w:hint="eastAsia"/>
                <w:sz w:val="21"/>
                <w:szCs w:val="21"/>
              </w:rPr>
              <w:t>。</w:t>
            </w:r>
          </w:p>
          <w:p w14:paraId="43AE025B" w14:textId="65F5F501" w:rsidR="00C90108" w:rsidRDefault="00C90108" w:rsidP="00A774E4">
            <w:pPr>
              <w:ind w:firstLineChars="200" w:firstLine="420"/>
              <w:rPr>
                <w:rFonts w:ascii="Times New Roman" w:hAnsi="Times New Roman"/>
                <w:sz w:val="21"/>
                <w:szCs w:val="21"/>
              </w:rPr>
            </w:pPr>
            <w:r w:rsidRPr="00C90108">
              <w:rPr>
                <w:rFonts w:ascii="Times New Roman" w:hAnsi="Times New Roman"/>
                <w:sz w:val="21"/>
                <w:szCs w:val="21"/>
              </w:rPr>
              <w:t>20</w:t>
            </w:r>
            <w:r w:rsidRPr="00C90108">
              <w:rPr>
                <w:rFonts w:ascii="Times New Roman" w:hAnsi="Times New Roman"/>
                <w:sz w:val="21"/>
                <w:szCs w:val="21"/>
              </w:rPr>
              <w:t>世纪</w:t>
            </w:r>
            <w:r w:rsidRPr="00C90108">
              <w:rPr>
                <w:rFonts w:ascii="Times New Roman" w:hAnsi="Times New Roman"/>
                <w:sz w:val="21"/>
                <w:szCs w:val="21"/>
              </w:rPr>
              <w:t>60</w:t>
            </w:r>
            <w:r w:rsidRPr="00C90108">
              <w:rPr>
                <w:rFonts w:ascii="Times New Roman" w:hAnsi="Times New Roman"/>
                <w:sz w:val="21"/>
                <w:szCs w:val="21"/>
              </w:rPr>
              <w:t>年代，巴黎学院的塞莱斯科维奇创立了释义理论，</w:t>
            </w:r>
            <w:bookmarkStart w:id="2" w:name="_Hlk65769268"/>
            <w:r w:rsidRPr="00C90108">
              <w:rPr>
                <w:rFonts w:ascii="Times New Roman" w:hAnsi="Times New Roman"/>
                <w:sz w:val="21"/>
                <w:szCs w:val="21"/>
              </w:rPr>
              <w:t>释义理论将口译过程分为三个阶段，即</w:t>
            </w:r>
            <w:r w:rsidRPr="00C90108">
              <w:rPr>
                <w:rFonts w:ascii="Times New Roman" w:hAnsi="Times New Roman"/>
                <w:sz w:val="21"/>
                <w:szCs w:val="21"/>
              </w:rPr>
              <w:t>“</w:t>
            </w:r>
            <w:r w:rsidRPr="00C90108">
              <w:rPr>
                <w:rFonts w:ascii="Times New Roman" w:hAnsi="Times New Roman"/>
                <w:sz w:val="21"/>
                <w:szCs w:val="21"/>
              </w:rPr>
              <w:t>理解</w:t>
            </w:r>
            <w:r w:rsidRPr="00C90108">
              <w:rPr>
                <w:rFonts w:ascii="Times New Roman" w:hAnsi="Times New Roman"/>
                <w:sz w:val="21"/>
                <w:szCs w:val="21"/>
              </w:rPr>
              <w:t>”</w:t>
            </w:r>
            <w:r w:rsidRPr="00C90108">
              <w:rPr>
                <w:rFonts w:ascii="Times New Roman" w:hAnsi="Times New Roman"/>
                <w:sz w:val="21"/>
                <w:szCs w:val="21"/>
              </w:rPr>
              <w:t>、</w:t>
            </w:r>
            <w:r w:rsidRPr="00C90108">
              <w:rPr>
                <w:rFonts w:ascii="Times New Roman" w:hAnsi="Times New Roman"/>
                <w:sz w:val="21"/>
                <w:szCs w:val="21"/>
              </w:rPr>
              <w:t>“</w:t>
            </w:r>
            <w:r w:rsidRPr="00C90108">
              <w:rPr>
                <w:rFonts w:ascii="Times New Roman" w:hAnsi="Times New Roman"/>
                <w:sz w:val="21"/>
                <w:szCs w:val="21"/>
              </w:rPr>
              <w:t>脱离语言外壳</w:t>
            </w:r>
            <w:r w:rsidRPr="00C90108">
              <w:rPr>
                <w:rFonts w:ascii="Times New Roman" w:hAnsi="Times New Roman"/>
                <w:sz w:val="21"/>
                <w:szCs w:val="21"/>
              </w:rPr>
              <w:t>”</w:t>
            </w:r>
            <w:r w:rsidRPr="00C90108">
              <w:rPr>
                <w:rFonts w:ascii="Times New Roman" w:hAnsi="Times New Roman"/>
                <w:sz w:val="21"/>
                <w:szCs w:val="21"/>
              </w:rPr>
              <w:t>、和</w:t>
            </w:r>
            <w:r w:rsidRPr="00C90108">
              <w:rPr>
                <w:rFonts w:ascii="Times New Roman" w:hAnsi="Times New Roman"/>
                <w:sz w:val="21"/>
                <w:szCs w:val="21"/>
              </w:rPr>
              <w:t>“</w:t>
            </w:r>
            <w:r w:rsidRPr="00C90108">
              <w:rPr>
                <w:rFonts w:ascii="Times New Roman" w:hAnsi="Times New Roman"/>
                <w:sz w:val="21"/>
                <w:szCs w:val="21"/>
              </w:rPr>
              <w:t>重新表达</w:t>
            </w:r>
            <w:r w:rsidRPr="00C90108">
              <w:rPr>
                <w:rFonts w:ascii="Times New Roman" w:hAnsi="Times New Roman"/>
                <w:sz w:val="21"/>
                <w:szCs w:val="21"/>
              </w:rPr>
              <w:t>”</w:t>
            </w:r>
            <w:r w:rsidRPr="00C90108">
              <w:rPr>
                <w:rFonts w:ascii="Times New Roman" w:hAnsi="Times New Roman"/>
                <w:sz w:val="21"/>
                <w:szCs w:val="21"/>
              </w:rPr>
              <w:t>。</w:t>
            </w:r>
            <w:r w:rsidRPr="00C90108">
              <w:rPr>
                <w:rFonts w:ascii="Times New Roman" w:hAnsi="Times New Roman"/>
                <w:sz w:val="21"/>
                <w:szCs w:val="21"/>
              </w:rPr>
              <w:t>“</w:t>
            </w:r>
            <w:r w:rsidRPr="00C90108">
              <w:rPr>
                <w:rFonts w:ascii="Times New Roman" w:hAnsi="Times New Roman"/>
                <w:sz w:val="21"/>
                <w:szCs w:val="21"/>
              </w:rPr>
              <w:t>理解</w:t>
            </w:r>
            <w:r w:rsidRPr="00C90108">
              <w:rPr>
                <w:rFonts w:ascii="Times New Roman" w:hAnsi="Times New Roman"/>
                <w:sz w:val="21"/>
                <w:szCs w:val="21"/>
              </w:rPr>
              <w:t>”</w:t>
            </w:r>
            <w:r w:rsidRPr="00C90108">
              <w:rPr>
                <w:rFonts w:ascii="Times New Roman" w:hAnsi="Times New Roman"/>
                <w:sz w:val="21"/>
                <w:szCs w:val="21"/>
              </w:rPr>
              <w:t>需要译者调动自身的知识储备并结合翻译的语篇语境来理解，对翻译后续进展很重要；</w:t>
            </w:r>
            <w:r w:rsidRPr="00C90108">
              <w:rPr>
                <w:rFonts w:ascii="Times New Roman" w:hAnsi="Times New Roman"/>
                <w:sz w:val="21"/>
                <w:szCs w:val="21"/>
              </w:rPr>
              <w:t>“</w:t>
            </w:r>
            <w:r w:rsidRPr="00C90108">
              <w:rPr>
                <w:rFonts w:ascii="Times New Roman" w:hAnsi="Times New Roman"/>
                <w:sz w:val="21"/>
                <w:szCs w:val="21"/>
              </w:rPr>
              <w:t>脱离语言外壳</w:t>
            </w:r>
            <w:r w:rsidRPr="00C90108">
              <w:rPr>
                <w:rFonts w:ascii="Times New Roman" w:hAnsi="Times New Roman"/>
                <w:sz w:val="21"/>
                <w:szCs w:val="21"/>
              </w:rPr>
              <w:t>”</w:t>
            </w:r>
            <w:r w:rsidRPr="00C90108">
              <w:rPr>
                <w:rFonts w:ascii="Times New Roman" w:hAnsi="Times New Roman"/>
                <w:sz w:val="21"/>
                <w:szCs w:val="21"/>
              </w:rPr>
              <w:t>则是释义理论的核心，译者需要正确把握主要信息，对原语信息进行提炼、剥壳；</w:t>
            </w:r>
            <w:r w:rsidRPr="00C90108">
              <w:rPr>
                <w:rFonts w:ascii="Times New Roman" w:hAnsi="Times New Roman"/>
                <w:sz w:val="21"/>
                <w:szCs w:val="21"/>
              </w:rPr>
              <w:t>“</w:t>
            </w:r>
            <w:r w:rsidRPr="00C90108">
              <w:rPr>
                <w:rFonts w:ascii="Times New Roman" w:hAnsi="Times New Roman"/>
                <w:sz w:val="21"/>
                <w:szCs w:val="21"/>
              </w:rPr>
              <w:t>重新表达</w:t>
            </w:r>
            <w:r w:rsidRPr="00C90108">
              <w:rPr>
                <w:rFonts w:ascii="Times New Roman" w:hAnsi="Times New Roman"/>
                <w:sz w:val="21"/>
                <w:szCs w:val="21"/>
              </w:rPr>
              <w:t>”</w:t>
            </w:r>
            <w:r w:rsidRPr="00C90108">
              <w:rPr>
                <w:rFonts w:ascii="Times New Roman" w:hAnsi="Times New Roman"/>
                <w:sz w:val="21"/>
                <w:szCs w:val="21"/>
              </w:rPr>
              <w:t>需要译者在之前的基础上，用符合</w:t>
            </w:r>
            <w:proofErr w:type="gramStart"/>
            <w:r w:rsidRPr="00C90108">
              <w:rPr>
                <w:rFonts w:ascii="Times New Roman" w:hAnsi="Times New Roman"/>
                <w:sz w:val="21"/>
                <w:szCs w:val="21"/>
              </w:rPr>
              <w:t>译语语言</w:t>
            </w:r>
            <w:proofErr w:type="gramEnd"/>
            <w:r w:rsidRPr="00C90108">
              <w:rPr>
                <w:rFonts w:ascii="Times New Roman" w:hAnsi="Times New Roman"/>
                <w:sz w:val="21"/>
                <w:szCs w:val="21"/>
              </w:rPr>
              <w:t>习惯的方式表达出来。</w:t>
            </w:r>
            <w:r w:rsidR="00535A36">
              <w:rPr>
                <w:rFonts w:ascii="Times New Roman" w:hAnsi="Times New Roman" w:hint="eastAsia"/>
                <w:sz w:val="21"/>
                <w:szCs w:val="21"/>
              </w:rPr>
              <w:t>释义理论的三个阶段对于本篇具有指导性的意义，而其中的重点</w:t>
            </w:r>
            <w:r w:rsidR="00535A36" w:rsidRPr="00C90108">
              <w:rPr>
                <w:rFonts w:ascii="Times New Roman" w:hAnsi="Times New Roman"/>
                <w:sz w:val="21"/>
                <w:szCs w:val="21"/>
              </w:rPr>
              <w:t>“</w:t>
            </w:r>
            <w:r w:rsidR="00535A36" w:rsidRPr="00C90108">
              <w:rPr>
                <w:rFonts w:ascii="Times New Roman" w:hAnsi="Times New Roman"/>
                <w:sz w:val="21"/>
                <w:szCs w:val="21"/>
              </w:rPr>
              <w:t>脱离语言外壳</w:t>
            </w:r>
            <w:r w:rsidR="00535A36" w:rsidRPr="00C90108">
              <w:rPr>
                <w:rFonts w:ascii="Times New Roman" w:hAnsi="Times New Roman"/>
                <w:sz w:val="21"/>
                <w:szCs w:val="21"/>
              </w:rPr>
              <w:t>”</w:t>
            </w:r>
            <w:r w:rsidR="00535A36">
              <w:rPr>
                <w:rFonts w:ascii="Times New Roman" w:hAnsi="Times New Roman" w:hint="eastAsia"/>
                <w:sz w:val="21"/>
                <w:szCs w:val="21"/>
              </w:rPr>
              <w:t>策略则是解决本次口译实践主要问题的关键环节，译者需要在翻译中将原语语义从语言框架中剥离出来，按照</w:t>
            </w:r>
            <w:proofErr w:type="gramStart"/>
            <w:r w:rsidR="00535A36">
              <w:rPr>
                <w:rFonts w:ascii="Times New Roman" w:hAnsi="Times New Roman" w:hint="eastAsia"/>
                <w:sz w:val="21"/>
                <w:szCs w:val="21"/>
              </w:rPr>
              <w:t>符合译语语法</w:t>
            </w:r>
            <w:proofErr w:type="gramEnd"/>
            <w:r w:rsidR="00535A36">
              <w:rPr>
                <w:rFonts w:ascii="Times New Roman" w:hAnsi="Times New Roman" w:hint="eastAsia"/>
                <w:sz w:val="21"/>
                <w:szCs w:val="21"/>
              </w:rPr>
              <w:t>和习惯的方式将内容进行阐释，本文将具体案例与理论相结合，重点将目光放在分析总结“脱离原语外壳”的过程上。</w:t>
            </w:r>
          </w:p>
          <w:bookmarkEnd w:id="2"/>
          <w:p w14:paraId="3EFE16BD" w14:textId="7EB12B85" w:rsidR="00447923" w:rsidRPr="00D63430" w:rsidRDefault="003752FF" w:rsidP="00A774E4">
            <w:pPr>
              <w:ind w:firstLineChars="200" w:firstLine="420"/>
              <w:rPr>
                <w:rFonts w:ascii="Times New Roman" w:hAnsi="Times New Roman"/>
                <w:sz w:val="21"/>
                <w:szCs w:val="21"/>
              </w:rPr>
            </w:pPr>
            <w:r>
              <w:rPr>
                <w:rFonts w:ascii="Times New Roman" w:hAnsi="Times New Roman" w:hint="eastAsia"/>
                <w:sz w:val="21"/>
                <w:szCs w:val="21"/>
              </w:rPr>
              <w:t>笔者在中</w:t>
            </w:r>
            <w:proofErr w:type="gramStart"/>
            <w:r>
              <w:rPr>
                <w:rFonts w:ascii="Times New Roman" w:hAnsi="Times New Roman" w:hint="eastAsia"/>
                <w:sz w:val="21"/>
                <w:szCs w:val="21"/>
              </w:rPr>
              <w:t>发现译语常常</w:t>
            </w:r>
            <w:proofErr w:type="gramEnd"/>
            <w:r>
              <w:rPr>
                <w:rFonts w:ascii="Times New Roman" w:hAnsi="Times New Roman" w:hint="eastAsia"/>
                <w:sz w:val="21"/>
                <w:szCs w:val="21"/>
              </w:rPr>
              <w:t>受制于原语形式结构，易造成读者或听众理解困难以至于原语语义内容无法完整传达给听众的问题。释义理论中的</w:t>
            </w:r>
            <w:r w:rsidRPr="00C90108">
              <w:rPr>
                <w:rFonts w:ascii="Times New Roman" w:hAnsi="Times New Roman"/>
                <w:sz w:val="21"/>
                <w:szCs w:val="21"/>
              </w:rPr>
              <w:t>“</w:t>
            </w:r>
            <w:r w:rsidRPr="00C90108">
              <w:rPr>
                <w:rFonts w:ascii="Times New Roman" w:hAnsi="Times New Roman"/>
                <w:sz w:val="21"/>
                <w:szCs w:val="21"/>
              </w:rPr>
              <w:t>脱离语言外壳</w:t>
            </w:r>
            <w:r w:rsidRPr="00C90108">
              <w:rPr>
                <w:rFonts w:ascii="Times New Roman" w:hAnsi="Times New Roman"/>
                <w:sz w:val="21"/>
                <w:szCs w:val="21"/>
              </w:rPr>
              <w:t>”</w:t>
            </w:r>
            <w:r>
              <w:rPr>
                <w:rFonts w:ascii="Times New Roman" w:hAnsi="Times New Roman" w:hint="eastAsia"/>
                <w:sz w:val="21"/>
                <w:szCs w:val="21"/>
              </w:rPr>
              <w:t>恰好能够帮助译者解决这一困难，从而完成信息传达，达到真正的翻译目的。</w:t>
            </w:r>
          </w:p>
        </w:tc>
      </w:tr>
    </w:tbl>
    <w:p w14:paraId="09CAB427" w14:textId="77777777" w:rsidR="0081338C" w:rsidRPr="00D63430" w:rsidRDefault="0081338C" w:rsidP="00F00708">
      <w:pPr>
        <w:spacing w:line="20" w:lineRule="exact"/>
        <w:rPr>
          <w:rFonts w:ascii="Times New Roman" w:hAnsi="Times New Roman"/>
          <w:sz w:val="21"/>
          <w:szCs w:val="21"/>
        </w:rPr>
      </w:pPr>
    </w:p>
    <w:p w14:paraId="406DEC92" w14:textId="77777777" w:rsidR="0081338C" w:rsidRPr="00D63430" w:rsidRDefault="0081338C" w:rsidP="00F00708">
      <w:pPr>
        <w:rPr>
          <w:rFonts w:ascii="Times New Roman" w:hAnsi="Times New Roman"/>
          <w:sz w:val="21"/>
          <w:szCs w:val="21"/>
        </w:rPr>
        <w:sectPr w:rsidR="0081338C" w:rsidRPr="00D63430">
          <w:headerReference w:type="first" r:id="rId16"/>
          <w:footerReference w:type="first" r:id="rId17"/>
          <w:pgSz w:w="11906" w:h="16838"/>
          <w:pgMar w:top="1440" w:right="851" w:bottom="1440" w:left="1418" w:header="567" w:footer="794" w:gutter="0"/>
          <w:pgNumType w:fmt="numberInDash" w:start="1"/>
          <w:cols w:space="425"/>
          <w:titlePg/>
          <w:docGrid w:type="lines" w:linePitch="312"/>
        </w:sectPr>
      </w:pPr>
    </w:p>
    <w:tbl>
      <w:tblPr>
        <w:tblW w:w="960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605"/>
      </w:tblGrid>
      <w:tr w:rsidR="0081338C" w:rsidRPr="00D63430" w14:paraId="5E7AE81B" w14:textId="77777777">
        <w:trPr>
          <w:trHeight w:val="13331"/>
          <w:jc w:val="center"/>
        </w:trPr>
        <w:tc>
          <w:tcPr>
            <w:tcW w:w="9605" w:type="dxa"/>
            <w:tcBorders>
              <w:bottom w:val="single" w:sz="4" w:space="0" w:color="auto"/>
            </w:tcBorders>
          </w:tcPr>
          <w:p w14:paraId="541983EA" w14:textId="77777777" w:rsidR="00091852" w:rsidRPr="00D63430" w:rsidRDefault="00091852" w:rsidP="00700F3C">
            <w:pPr>
              <w:spacing w:beforeLines="50" w:before="156"/>
              <w:ind w:rightChars="200" w:right="480"/>
              <w:rPr>
                <w:rFonts w:ascii="Times New Roman" w:hAnsi="Times New Roman"/>
                <w:b/>
                <w:sz w:val="21"/>
                <w:szCs w:val="21"/>
              </w:rPr>
            </w:pPr>
            <w:r w:rsidRPr="00D63430">
              <w:rPr>
                <w:rFonts w:ascii="Times New Roman" w:hAnsi="Times New Roman" w:hint="eastAsia"/>
                <w:b/>
                <w:sz w:val="21"/>
                <w:szCs w:val="21"/>
              </w:rPr>
              <w:t>三、研究</w:t>
            </w:r>
            <w:r w:rsidR="00E43523" w:rsidRPr="00D63430">
              <w:rPr>
                <w:rFonts w:ascii="Times New Roman" w:hAnsi="Times New Roman" w:hint="eastAsia"/>
                <w:b/>
                <w:sz w:val="21"/>
                <w:szCs w:val="21"/>
              </w:rPr>
              <w:t>设计</w:t>
            </w:r>
          </w:p>
          <w:p w14:paraId="71E690E8" w14:textId="2E4DD63F" w:rsidR="00091852" w:rsidRDefault="00091852" w:rsidP="00700F3C">
            <w:pPr>
              <w:spacing w:beforeLines="50" w:before="156"/>
              <w:ind w:rightChars="200" w:right="480"/>
              <w:rPr>
                <w:rFonts w:ascii="Times New Roman" w:hAnsi="Times New Roman"/>
                <w:b/>
                <w:sz w:val="21"/>
                <w:szCs w:val="21"/>
              </w:rPr>
            </w:pPr>
            <w:r w:rsidRPr="00D63430">
              <w:rPr>
                <w:rFonts w:ascii="Times New Roman" w:hAnsi="Times New Roman"/>
                <w:b/>
                <w:sz w:val="21"/>
                <w:szCs w:val="21"/>
              </w:rPr>
              <w:t>1</w:t>
            </w:r>
            <w:r w:rsidRPr="00D63430">
              <w:rPr>
                <w:rFonts w:ascii="Times New Roman" w:hAnsi="Times New Roman" w:hint="eastAsia"/>
                <w:b/>
                <w:sz w:val="21"/>
                <w:szCs w:val="21"/>
              </w:rPr>
              <w:t>.</w:t>
            </w:r>
            <w:r w:rsidRPr="00D63430">
              <w:rPr>
                <w:rFonts w:ascii="Times New Roman" w:hAnsi="Times New Roman" w:hint="eastAsia"/>
                <w:b/>
                <w:sz w:val="21"/>
                <w:szCs w:val="21"/>
              </w:rPr>
              <w:t>研究思路及可行性分析</w:t>
            </w:r>
            <w:r w:rsidRPr="00D63430">
              <w:rPr>
                <w:rFonts w:ascii="Times New Roman" w:hAnsi="Times New Roman" w:hint="eastAsia"/>
                <w:b/>
                <w:sz w:val="21"/>
                <w:szCs w:val="21"/>
              </w:rPr>
              <w:t xml:space="preserve"> </w:t>
            </w:r>
          </w:p>
          <w:p w14:paraId="7B20F4CB" w14:textId="77777777" w:rsidR="00565386" w:rsidRPr="00D63430" w:rsidRDefault="00565386" w:rsidP="00700F3C">
            <w:pPr>
              <w:spacing w:beforeLines="50" w:before="156"/>
              <w:ind w:rightChars="200" w:right="480"/>
              <w:rPr>
                <w:rFonts w:ascii="Times New Roman" w:hAnsi="Times New Roman"/>
                <w:b/>
                <w:sz w:val="21"/>
                <w:szCs w:val="21"/>
              </w:rPr>
            </w:pPr>
          </w:p>
          <w:p w14:paraId="3551F983" w14:textId="03826222" w:rsidR="00091852" w:rsidRDefault="00D85284" w:rsidP="00091852">
            <w:pPr>
              <w:ind w:firstLineChars="200" w:firstLine="420"/>
              <w:rPr>
                <w:rFonts w:ascii="Times New Roman" w:hAnsi="Times New Roman"/>
                <w:sz w:val="21"/>
                <w:szCs w:val="21"/>
              </w:rPr>
            </w:pPr>
            <w:r>
              <w:rPr>
                <w:rFonts w:ascii="Times New Roman" w:hAnsi="Times New Roman" w:hint="eastAsia"/>
                <w:sz w:val="21"/>
                <w:szCs w:val="21"/>
              </w:rPr>
              <w:t>研究思路：</w:t>
            </w:r>
            <w:r w:rsidR="002E6122">
              <w:rPr>
                <w:rFonts w:ascii="Times New Roman" w:hAnsi="Times New Roman" w:hint="eastAsia"/>
                <w:sz w:val="21"/>
                <w:szCs w:val="21"/>
              </w:rPr>
              <w:t>寻找口译实践的问题，带着问题</w:t>
            </w:r>
            <w:r w:rsidR="00530F12">
              <w:rPr>
                <w:rFonts w:ascii="Times New Roman" w:hAnsi="Times New Roman" w:hint="eastAsia"/>
                <w:sz w:val="21"/>
                <w:szCs w:val="21"/>
              </w:rPr>
              <w:t>寻找理论，解析翻译理论，分析寻找途径，寻找能够指导，提升口译质量口译的策略，把策略运用于翻译实践的指导，进行案例研究，得出结论和发现。</w:t>
            </w:r>
            <w:r w:rsidRPr="00D85284">
              <w:rPr>
                <w:rFonts w:ascii="Times New Roman" w:hAnsi="Times New Roman" w:hint="eastAsia"/>
                <w:sz w:val="21"/>
                <w:szCs w:val="21"/>
              </w:rPr>
              <w:t>笔者欲从释义理论角度出发，对转写译文进行分类分析或改译，</w:t>
            </w:r>
            <w:r w:rsidR="00C4110B">
              <w:rPr>
                <w:rFonts w:ascii="Times New Roman" w:hAnsi="Times New Roman" w:hint="eastAsia"/>
                <w:sz w:val="21"/>
                <w:szCs w:val="21"/>
              </w:rPr>
              <w:t>分析成功或失败案例，在</w:t>
            </w:r>
            <w:r w:rsidRPr="00D85284">
              <w:rPr>
                <w:rFonts w:ascii="Times New Roman" w:hAnsi="Times New Roman" w:hint="eastAsia"/>
                <w:sz w:val="21"/>
                <w:szCs w:val="21"/>
              </w:rPr>
              <w:t>从</w:t>
            </w:r>
            <w:r w:rsidR="00C4110B">
              <w:rPr>
                <w:rFonts w:ascii="Times New Roman" w:hAnsi="Times New Roman" w:hint="eastAsia"/>
                <w:sz w:val="21"/>
                <w:szCs w:val="21"/>
              </w:rPr>
              <w:t>案例</w:t>
            </w:r>
            <w:r w:rsidRPr="00D85284">
              <w:rPr>
                <w:rFonts w:ascii="Times New Roman" w:hAnsi="Times New Roman" w:hint="eastAsia"/>
                <w:sz w:val="21"/>
                <w:szCs w:val="21"/>
              </w:rPr>
              <w:t>中</w:t>
            </w:r>
            <w:r w:rsidR="00C4110B">
              <w:rPr>
                <w:rFonts w:ascii="Times New Roman" w:hAnsi="Times New Roman" w:hint="eastAsia"/>
                <w:sz w:val="21"/>
                <w:szCs w:val="21"/>
              </w:rPr>
              <w:t>探究适用于纪录片口译的一般</w:t>
            </w:r>
            <w:r w:rsidRPr="00D85284">
              <w:rPr>
                <w:rFonts w:ascii="Times New Roman" w:hAnsi="Times New Roman" w:hint="eastAsia"/>
                <w:sz w:val="21"/>
                <w:szCs w:val="21"/>
              </w:rPr>
              <w:t>方法。</w:t>
            </w:r>
          </w:p>
          <w:p w14:paraId="3BFB6F32" w14:textId="77777777" w:rsidR="00535A36" w:rsidRDefault="00535A36" w:rsidP="00091852">
            <w:pPr>
              <w:ind w:firstLineChars="200" w:firstLine="420"/>
              <w:rPr>
                <w:rFonts w:ascii="Times New Roman" w:hAnsi="Times New Roman"/>
                <w:sz w:val="21"/>
                <w:szCs w:val="21"/>
              </w:rPr>
            </w:pPr>
          </w:p>
          <w:p w14:paraId="29D9DD3F" w14:textId="77777777" w:rsidR="00535A36" w:rsidRDefault="00535A36" w:rsidP="00535A36">
            <w:pPr>
              <w:ind w:firstLineChars="200" w:firstLine="420"/>
              <w:rPr>
                <w:rFonts w:ascii="Times New Roman" w:hAnsi="Times New Roman"/>
                <w:sz w:val="21"/>
                <w:szCs w:val="21"/>
              </w:rPr>
            </w:pPr>
            <w:bookmarkStart w:id="3" w:name="_Hlk65770477"/>
            <w:r>
              <w:rPr>
                <w:rFonts w:ascii="Times New Roman" w:hAnsi="Times New Roman" w:hint="eastAsia"/>
                <w:sz w:val="21"/>
                <w:szCs w:val="21"/>
              </w:rPr>
              <w:t>可行性分析：</w:t>
            </w:r>
          </w:p>
          <w:p w14:paraId="26097ADA" w14:textId="77777777" w:rsidR="00535A36" w:rsidRDefault="00535A36" w:rsidP="00535A36">
            <w:pPr>
              <w:ind w:firstLineChars="200" w:firstLine="420"/>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 xml:space="preserve">. </w:t>
            </w:r>
            <w:r w:rsidRPr="00216B45">
              <w:rPr>
                <w:rFonts w:ascii="Times New Roman" w:hAnsi="Times New Roman" w:hint="eastAsia"/>
                <w:sz w:val="21"/>
                <w:szCs w:val="21"/>
              </w:rPr>
              <w:t>释义理论提出时间较早，理论体系较为成熟完备且应用性较强，</w:t>
            </w:r>
            <w:r>
              <w:rPr>
                <w:rFonts w:ascii="Times New Roman" w:hAnsi="Times New Roman" w:hint="eastAsia"/>
                <w:sz w:val="21"/>
                <w:szCs w:val="21"/>
              </w:rPr>
              <w:t>已被广泛应用于翻译实践中，收到了较好的口译指导效果，笔者认为释义理论对纪录片口译的指导应该也会收到理想的效果，所以笔者选择此理论进行翻译。</w:t>
            </w:r>
            <w:r>
              <w:rPr>
                <w:rFonts w:ascii="Times New Roman" w:hAnsi="Times New Roman"/>
                <w:sz w:val="21"/>
                <w:szCs w:val="21"/>
              </w:rPr>
              <w:t xml:space="preserve"> </w:t>
            </w:r>
          </w:p>
          <w:p w14:paraId="54BAC32D" w14:textId="77777777" w:rsidR="00535A36" w:rsidRDefault="00535A36" w:rsidP="00535A36">
            <w:pPr>
              <w:ind w:firstLineChars="200" w:firstLine="420"/>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 xml:space="preserve">. </w:t>
            </w:r>
            <w:r>
              <w:rPr>
                <w:rFonts w:ascii="Times New Roman" w:hAnsi="Times New Roman" w:hint="eastAsia"/>
                <w:sz w:val="21"/>
                <w:szCs w:val="21"/>
              </w:rPr>
              <w:t>笔者与导师进行了多次探讨选题的意义以及理论的适切性，在这方面做了充分的准备，导师的精心指导为此次研究提供了可能性。</w:t>
            </w:r>
          </w:p>
          <w:p w14:paraId="6DE82576" w14:textId="5A838B43" w:rsidR="00091852" w:rsidRPr="00535A36" w:rsidRDefault="00535A36" w:rsidP="00535A36">
            <w:pPr>
              <w:ind w:firstLineChars="200" w:firstLine="420"/>
              <w:rPr>
                <w:rFonts w:ascii="Times New Roman" w:hAnsi="Times New Roman"/>
                <w:sz w:val="21"/>
                <w:szCs w:val="21"/>
              </w:rPr>
            </w:pPr>
            <w:r>
              <w:rPr>
                <w:rFonts w:ascii="Times New Roman" w:hAnsi="Times New Roman"/>
                <w:sz w:val="21"/>
                <w:szCs w:val="21"/>
              </w:rPr>
              <w:t xml:space="preserve">3. </w:t>
            </w:r>
            <w:r w:rsidRPr="00216B45">
              <w:rPr>
                <w:rFonts w:ascii="Times New Roman" w:hAnsi="Times New Roman" w:hint="eastAsia"/>
                <w:sz w:val="21"/>
                <w:szCs w:val="21"/>
              </w:rPr>
              <w:t>所选文本译文难度适中，较为适合笔者翻译；</w:t>
            </w:r>
            <w:r>
              <w:rPr>
                <w:rFonts w:ascii="Times New Roman" w:hAnsi="Times New Roman" w:hint="eastAsia"/>
                <w:sz w:val="21"/>
                <w:szCs w:val="21"/>
              </w:rPr>
              <w:t>笔者在研究生学习期间掌握了口译相关理论与技巧，并选修了翻译实践相关课程；此次翻译实践前期做了较多准备，了解背景知识，学习相关领域的平行文本，总结相关中英术语表达，并不断进行口译练习提高口译能力。</w:t>
            </w:r>
          </w:p>
          <w:bookmarkEnd w:id="3"/>
          <w:p w14:paraId="7DF222EA" w14:textId="77777777" w:rsidR="00091852" w:rsidRPr="00D63430" w:rsidRDefault="00091852" w:rsidP="00700F3C">
            <w:pPr>
              <w:adjustRightInd w:val="0"/>
              <w:snapToGrid w:val="0"/>
              <w:spacing w:beforeLines="50" w:before="156"/>
              <w:ind w:rightChars="200" w:right="480"/>
              <w:rPr>
                <w:rFonts w:ascii="Times New Roman" w:hAnsi="Times New Roman"/>
                <w:b/>
                <w:sz w:val="21"/>
                <w:szCs w:val="21"/>
              </w:rPr>
            </w:pPr>
          </w:p>
          <w:p w14:paraId="069A6D83" w14:textId="77777777" w:rsidR="00091852" w:rsidRPr="00D63430" w:rsidRDefault="00091852" w:rsidP="00700F3C">
            <w:pPr>
              <w:adjustRightInd w:val="0"/>
              <w:snapToGrid w:val="0"/>
              <w:spacing w:beforeLines="50" w:before="156"/>
              <w:ind w:rightChars="200" w:right="480"/>
              <w:rPr>
                <w:rFonts w:ascii="Times New Roman" w:hAnsi="Times New Roman"/>
                <w:b/>
                <w:sz w:val="21"/>
                <w:szCs w:val="21"/>
              </w:rPr>
            </w:pPr>
          </w:p>
          <w:p w14:paraId="6D67F3AF" w14:textId="77777777" w:rsidR="00091852" w:rsidRPr="00D63430" w:rsidRDefault="00091852" w:rsidP="00700F3C">
            <w:pPr>
              <w:pStyle w:val="af"/>
              <w:numPr>
                <w:ilvl w:val="0"/>
                <w:numId w:val="9"/>
              </w:numPr>
              <w:spacing w:beforeLines="50" w:before="156"/>
              <w:ind w:rightChars="200" w:right="480" w:firstLineChars="0"/>
              <w:rPr>
                <w:rFonts w:ascii="Times New Roman" w:eastAsia="宋体" w:hAnsi="Times New Roman"/>
                <w:b/>
                <w:sz w:val="21"/>
                <w:szCs w:val="21"/>
              </w:rPr>
            </w:pPr>
            <w:r w:rsidRPr="00D63430">
              <w:rPr>
                <w:rFonts w:ascii="Times New Roman" w:eastAsia="宋体" w:hAnsi="Times New Roman" w:hint="eastAsia"/>
                <w:b/>
                <w:sz w:val="21"/>
                <w:szCs w:val="21"/>
              </w:rPr>
              <w:t>研究方法</w:t>
            </w:r>
          </w:p>
          <w:p w14:paraId="63A30216" w14:textId="77777777" w:rsidR="00535A36" w:rsidRPr="00A774E4" w:rsidRDefault="00535A36" w:rsidP="00535A36">
            <w:pPr>
              <w:spacing w:beforeLines="50" w:before="156"/>
              <w:ind w:rightChars="200" w:right="480"/>
              <w:rPr>
                <w:rFonts w:ascii="Times New Roman" w:hAnsi="Times New Roman"/>
                <w:bCs/>
                <w:sz w:val="21"/>
                <w:szCs w:val="21"/>
              </w:rPr>
            </w:pPr>
            <w:r w:rsidRPr="00A774E4">
              <w:rPr>
                <w:rFonts w:ascii="Times New Roman" w:hAnsi="Times New Roman" w:hint="eastAsia"/>
                <w:bCs/>
                <w:sz w:val="21"/>
                <w:szCs w:val="21"/>
              </w:rPr>
              <w:t>归纳思辨法</w:t>
            </w:r>
            <w:r>
              <w:rPr>
                <w:rFonts w:ascii="Times New Roman" w:hAnsi="Times New Roman" w:hint="eastAsia"/>
                <w:bCs/>
                <w:sz w:val="21"/>
                <w:szCs w:val="21"/>
              </w:rPr>
              <w:t>：将口译实践中遇到的多种现象或问题进行分类整理，寻找适用于纪录片口译的方法，对翻译过程及译文质量进行自我反思，分析并总结经验得失。</w:t>
            </w:r>
          </w:p>
          <w:p w14:paraId="7F93E5F9" w14:textId="77777777" w:rsidR="00535A36" w:rsidRDefault="00535A36" w:rsidP="00535A36">
            <w:pPr>
              <w:spacing w:beforeLines="50" w:before="156"/>
              <w:ind w:rightChars="200" w:right="480"/>
              <w:rPr>
                <w:rFonts w:ascii="Times New Roman" w:hAnsi="Times New Roman"/>
                <w:bCs/>
                <w:sz w:val="21"/>
                <w:szCs w:val="21"/>
              </w:rPr>
            </w:pPr>
            <w:r>
              <w:rPr>
                <w:rFonts w:ascii="Times New Roman" w:hAnsi="Times New Roman" w:hint="eastAsia"/>
                <w:bCs/>
                <w:sz w:val="21"/>
                <w:szCs w:val="21"/>
              </w:rPr>
              <w:t>案例分析</w:t>
            </w:r>
            <w:r w:rsidRPr="00A774E4">
              <w:rPr>
                <w:rFonts w:ascii="Times New Roman" w:hAnsi="Times New Roman"/>
                <w:bCs/>
                <w:sz w:val="21"/>
                <w:szCs w:val="21"/>
              </w:rPr>
              <w:t>分析法</w:t>
            </w:r>
            <w:r>
              <w:rPr>
                <w:rFonts w:ascii="Times New Roman" w:hAnsi="Times New Roman" w:hint="eastAsia"/>
                <w:bCs/>
                <w:sz w:val="21"/>
                <w:szCs w:val="21"/>
              </w:rPr>
              <w:t>：将释义</w:t>
            </w:r>
            <w:r w:rsidRPr="003962A8">
              <w:rPr>
                <w:rFonts w:ascii="Times New Roman" w:hAnsi="Times New Roman" w:hint="eastAsia"/>
                <w:bCs/>
                <w:sz w:val="21"/>
                <w:szCs w:val="21"/>
              </w:rPr>
              <w:t>理论与</w:t>
            </w:r>
            <w:r>
              <w:rPr>
                <w:rFonts w:ascii="Times New Roman" w:hAnsi="Times New Roman" w:hint="eastAsia"/>
                <w:bCs/>
                <w:sz w:val="21"/>
                <w:szCs w:val="21"/>
              </w:rPr>
              <w:t>实践中的具体</w:t>
            </w:r>
            <w:r w:rsidRPr="003962A8">
              <w:rPr>
                <w:rFonts w:ascii="Times New Roman" w:hAnsi="Times New Roman" w:hint="eastAsia"/>
                <w:bCs/>
                <w:sz w:val="21"/>
                <w:szCs w:val="21"/>
              </w:rPr>
              <w:t>案例结合</w:t>
            </w:r>
            <w:r>
              <w:rPr>
                <w:rFonts w:ascii="Times New Roman" w:hAnsi="Times New Roman" w:hint="eastAsia"/>
                <w:bCs/>
                <w:sz w:val="21"/>
                <w:szCs w:val="21"/>
              </w:rPr>
              <w:t>对口译实践内容进行深入分析。</w:t>
            </w:r>
          </w:p>
          <w:p w14:paraId="1CF13ADD" w14:textId="61EFB363" w:rsidR="00091852" w:rsidRDefault="00091852" w:rsidP="00700F3C">
            <w:pPr>
              <w:spacing w:beforeLines="50" w:before="156"/>
              <w:ind w:rightChars="200" w:right="480"/>
              <w:rPr>
                <w:rFonts w:ascii="Times New Roman" w:hAnsi="Times New Roman"/>
                <w:b/>
                <w:sz w:val="21"/>
                <w:szCs w:val="21"/>
              </w:rPr>
            </w:pPr>
          </w:p>
          <w:p w14:paraId="43C1BADA" w14:textId="77777777" w:rsidR="00535A36" w:rsidRPr="00D63430" w:rsidRDefault="00535A36" w:rsidP="00700F3C">
            <w:pPr>
              <w:spacing w:beforeLines="50" w:before="156"/>
              <w:ind w:rightChars="200" w:right="480"/>
              <w:rPr>
                <w:rFonts w:ascii="Times New Roman" w:hAnsi="Times New Roman"/>
                <w:b/>
                <w:sz w:val="21"/>
                <w:szCs w:val="21"/>
              </w:rPr>
            </w:pPr>
          </w:p>
          <w:p w14:paraId="641CB2A8" w14:textId="77777777" w:rsidR="0081338C" w:rsidRDefault="00E43523" w:rsidP="00E43523">
            <w:pPr>
              <w:spacing w:beforeLines="50" w:before="156"/>
              <w:ind w:rightChars="200" w:right="480"/>
              <w:rPr>
                <w:rFonts w:ascii="Times New Roman" w:hAnsi="Times New Roman"/>
                <w:b/>
                <w:sz w:val="21"/>
                <w:szCs w:val="21"/>
              </w:rPr>
            </w:pPr>
            <w:r w:rsidRPr="00D63430">
              <w:rPr>
                <w:rFonts w:ascii="Times New Roman" w:hAnsi="Times New Roman" w:hint="eastAsia"/>
                <w:b/>
                <w:sz w:val="21"/>
                <w:szCs w:val="21"/>
              </w:rPr>
              <w:t xml:space="preserve">3. </w:t>
            </w:r>
            <w:r w:rsidRPr="00D63430">
              <w:rPr>
                <w:rFonts w:ascii="Times New Roman" w:hAnsi="Times New Roman" w:hint="eastAsia"/>
                <w:b/>
                <w:sz w:val="21"/>
                <w:szCs w:val="21"/>
              </w:rPr>
              <w:t>研究步骤及</w:t>
            </w:r>
            <w:r w:rsidR="00091852" w:rsidRPr="00D63430">
              <w:rPr>
                <w:rFonts w:ascii="Times New Roman" w:hAnsi="Times New Roman" w:hint="eastAsia"/>
                <w:b/>
                <w:sz w:val="21"/>
                <w:szCs w:val="21"/>
              </w:rPr>
              <w:t>时间安排</w:t>
            </w:r>
          </w:p>
          <w:p w14:paraId="55D943C6" w14:textId="415A76F1" w:rsidR="00565386" w:rsidRPr="00565386" w:rsidRDefault="00565386" w:rsidP="00565386">
            <w:pPr>
              <w:spacing w:beforeLines="50" w:before="156"/>
              <w:ind w:rightChars="200" w:right="480"/>
              <w:rPr>
                <w:rFonts w:ascii="Times New Roman" w:hAnsi="Times New Roman"/>
                <w:sz w:val="21"/>
                <w:szCs w:val="21"/>
              </w:rPr>
            </w:pPr>
            <w:r w:rsidRPr="00565386">
              <w:rPr>
                <w:rFonts w:ascii="Times New Roman" w:hAnsi="Times New Roman"/>
                <w:sz w:val="21"/>
                <w:szCs w:val="21"/>
              </w:rPr>
              <w:t>20</w:t>
            </w:r>
            <w:r>
              <w:rPr>
                <w:rFonts w:ascii="Times New Roman" w:hAnsi="Times New Roman"/>
                <w:sz w:val="21"/>
                <w:szCs w:val="21"/>
              </w:rPr>
              <w:t>20</w:t>
            </w:r>
            <w:r w:rsidRPr="00565386">
              <w:rPr>
                <w:rFonts w:ascii="Times New Roman" w:hAnsi="Times New Roman"/>
                <w:sz w:val="21"/>
                <w:szCs w:val="21"/>
              </w:rPr>
              <w:t>.0</w:t>
            </w:r>
            <w:r>
              <w:rPr>
                <w:rFonts w:ascii="Times New Roman" w:hAnsi="Times New Roman"/>
                <w:sz w:val="21"/>
                <w:szCs w:val="21"/>
              </w:rPr>
              <w:t>5</w:t>
            </w:r>
            <w:r w:rsidRPr="00565386">
              <w:rPr>
                <w:rFonts w:ascii="Times New Roman" w:hAnsi="Times New Roman"/>
                <w:sz w:val="21"/>
                <w:szCs w:val="21"/>
              </w:rPr>
              <w:t>——20</w:t>
            </w:r>
            <w:r>
              <w:rPr>
                <w:rFonts w:ascii="Times New Roman" w:hAnsi="Times New Roman"/>
                <w:sz w:val="21"/>
                <w:szCs w:val="21"/>
              </w:rPr>
              <w:t>20</w:t>
            </w:r>
            <w:r w:rsidRPr="00565386">
              <w:rPr>
                <w:rFonts w:ascii="Times New Roman" w:hAnsi="Times New Roman"/>
                <w:sz w:val="21"/>
                <w:szCs w:val="21"/>
              </w:rPr>
              <w:t>.0</w:t>
            </w:r>
            <w:r>
              <w:rPr>
                <w:rFonts w:ascii="Times New Roman" w:hAnsi="Times New Roman"/>
                <w:sz w:val="21"/>
                <w:szCs w:val="21"/>
              </w:rPr>
              <w:t>7</w:t>
            </w:r>
            <w:r w:rsidRPr="00565386">
              <w:rPr>
                <w:rFonts w:ascii="Times New Roman" w:hAnsi="Times New Roman"/>
                <w:sz w:val="21"/>
                <w:szCs w:val="21"/>
              </w:rPr>
              <w:t xml:space="preserve"> </w:t>
            </w:r>
            <w:r w:rsidRPr="00565386">
              <w:rPr>
                <w:rFonts w:ascii="Times New Roman" w:hAnsi="Times New Roman"/>
                <w:sz w:val="21"/>
                <w:szCs w:val="21"/>
              </w:rPr>
              <w:t>文本确定</w:t>
            </w:r>
            <w:r w:rsidR="00535A36">
              <w:rPr>
                <w:rFonts w:ascii="Times New Roman" w:hAnsi="Times New Roman" w:hint="eastAsia"/>
                <w:sz w:val="21"/>
                <w:szCs w:val="21"/>
              </w:rPr>
              <w:t>为访谈类节目《一级响应》，针对口译材料进行</w:t>
            </w:r>
            <w:r w:rsidRPr="00565386">
              <w:rPr>
                <w:rFonts w:ascii="Times New Roman" w:hAnsi="Times New Roman"/>
                <w:sz w:val="21"/>
                <w:szCs w:val="21"/>
              </w:rPr>
              <w:t>译前准备，</w:t>
            </w:r>
            <w:r w:rsidR="00535A36">
              <w:rPr>
                <w:rFonts w:ascii="Times New Roman" w:hAnsi="Times New Roman" w:hint="eastAsia"/>
                <w:sz w:val="21"/>
                <w:szCs w:val="21"/>
              </w:rPr>
              <w:t>搜集相关资料文献，并整理归纳相关术语；</w:t>
            </w:r>
            <w:proofErr w:type="gramStart"/>
            <w:r w:rsidRPr="00565386">
              <w:rPr>
                <w:rFonts w:ascii="Times New Roman" w:hAnsi="Times New Roman"/>
                <w:sz w:val="21"/>
                <w:szCs w:val="21"/>
              </w:rPr>
              <w:t>初译完成</w:t>
            </w:r>
            <w:proofErr w:type="gramEnd"/>
            <w:r w:rsidR="00535A36">
              <w:rPr>
                <w:rFonts w:ascii="Times New Roman" w:hAnsi="Times New Roman" w:hint="eastAsia"/>
                <w:sz w:val="21"/>
                <w:szCs w:val="21"/>
              </w:rPr>
              <w:t>后进行</w:t>
            </w:r>
            <w:r w:rsidRPr="00565386">
              <w:rPr>
                <w:rFonts w:ascii="Times New Roman" w:hAnsi="Times New Roman"/>
                <w:sz w:val="21"/>
                <w:szCs w:val="21"/>
              </w:rPr>
              <w:t>译文校对</w:t>
            </w:r>
            <w:r w:rsidR="00535A36">
              <w:rPr>
                <w:rFonts w:ascii="Times New Roman" w:hAnsi="Times New Roman" w:hint="eastAsia"/>
                <w:sz w:val="21"/>
                <w:szCs w:val="21"/>
              </w:rPr>
              <w:t>，发现实践中存在的相关问题并积极寻找解决办法</w:t>
            </w:r>
            <w:r w:rsidRPr="00565386">
              <w:rPr>
                <w:rFonts w:ascii="Times New Roman" w:hAnsi="Times New Roman"/>
                <w:sz w:val="21"/>
                <w:szCs w:val="21"/>
              </w:rPr>
              <w:t>；确定开题报告框架</w:t>
            </w:r>
            <w:r w:rsidR="00535A36">
              <w:rPr>
                <w:rFonts w:ascii="Times New Roman" w:hAnsi="Times New Roman" w:hint="eastAsia"/>
                <w:sz w:val="21"/>
                <w:szCs w:val="21"/>
              </w:rPr>
              <w:t>，</w:t>
            </w:r>
            <w:r w:rsidRPr="00565386">
              <w:rPr>
                <w:rFonts w:ascii="Times New Roman" w:hAnsi="Times New Roman"/>
                <w:sz w:val="21"/>
                <w:szCs w:val="21"/>
              </w:rPr>
              <w:t>撰写开题报告正文</w:t>
            </w:r>
            <w:r w:rsidR="00535A36">
              <w:rPr>
                <w:rFonts w:ascii="Times New Roman" w:hAnsi="Times New Roman" w:hint="eastAsia"/>
                <w:sz w:val="21"/>
                <w:szCs w:val="21"/>
              </w:rPr>
              <w:t>，</w:t>
            </w:r>
            <w:r w:rsidRPr="00565386">
              <w:rPr>
                <w:rFonts w:ascii="Times New Roman" w:hAnsi="Times New Roman"/>
                <w:sz w:val="21"/>
                <w:szCs w:val="21"/>
              </w:rPr>
              <w:t>完成正式开题答辩</w:t>
            </w:r>
            <w:r w:rsidR="00535A36">
              <w:rPr>
                <w:rFonts w:ascii="Times New Roman" w:hAnsi="Times New Roman" w:hint="eastAsia"/>
                <w:sz w:val="21"/>
                <w:szCs w:val="21"/>
              </w:rPr>
              <w:t>，</w:t>
            </w:r>
            <w:r w:rsidRPr="00565386">
              <w:rPr>
                <w:rFonts w:ascii="Times New Roman" w:hAnsi="Times New Roman"/>
                <w:sz w:val="21"/>
                <w:szCs w:val="21"/>
              </w:rPr>
              <w:t>听取老师指导建议</w:t>
            </w:r>
            <w:r w:rsidR="00535A36">
              <w:rPr>
                <w:rFonts w:ascii="Times New Roman" w:hAnsi="Times New Roman" w:hint="eastAsia"/>
                <w:sz w:val="21"/>
                <w:szCs w:val="21"/>
              </w:rPr>
              <w:t>并</w:t>
            </w:r>
            <w:r w:rsidRPr="00565386">
              <w:rPr>
                <w:rFonts w:ascii="Times New Roman" w:hAnsi="Times New Roman"/>
                <w:sz w:val="21"/>
                <w:szCs w:val="21"/>
              </w:rPr>
              <w:t>理清实践报告思路；</w:t>
            </w:r>
          </w:p>
          <w:p w14:paraId="0B09DF18" w14:textId="7B20DB5C" w:rsidR="00565386" w:rsidRPr="00565386" w:rsidRDefault="00565386" w:rsidP="00565386">
            <w:pPr>
              <w:spacing w:beforeLines="50" w:before="156"/>
              <w:ind w:rightChars="200" w:right="480"/>
              <w:rPr>
                <w:rFonts w:ascii="Times New Roman" w:hAnsi="Times New Roman"/>
                <w:sz w:val="21"/>
                <w:szCs w:val="21"/>
              </w:rPr>
            </w:pPr>
            <w:r w:rsidRPr="00565386">
              <w:rPr>
                <w:rFonts w:ascii="Times New Roman" w:hAnsi="Times New Roman"/>
                <w:sz w:val="21"/>
                <w:szCs w:val="21"/>
              </w:rPr>
              <w:t>20</w:t>
            </w:r>
            <w:r>
              <w:rPr>
                <w:rFonts w:ascii="Times New Roman" w:hAnsi="Times New Roman"/>
                <w:sz w:val="21"/>
                <w:szCs w:val="21"/>
              </w:rPr>
              <w:t>20</w:t>
            </w:r>
            <w:r w:rsidRPr="00565386">
              <w:rPr>
                <w:rFonts w:ascii="Times New Roman" w:hAnsi="Times New Roman"/>
                <w:sz w:val="21"/>
                <w:szCs w:val="21"/>
              </w:rPr>
              <w:t>.</w:t>
            </w:r>
            <w:r>
              <w:rPr>
                <w:rFonts w:ascii="Times New Roman" w:hAnsi="Times New Roman"/>
                <w:sz w:val="21"/>
                <w:szCs w:val="21"/>
              </w:rPr>
              <w:t>08</w:t>
            </w:r>
            <w:r w:rsidRPr="00565386">
              <w:rPr>
                <w:rFonts w:ascii="Times New Roman" w:hAnsi="Times New Roman"/>
                <w:sz w:val="21"/>
                <w:szCs w:val="21"/>
              </w:rPr>
              <w:t>——20</w:t>
            </w:r>
            <w:r>
              <w:rPr>
                <w:rFonts w:ascii="Times New Roman" w:hAnsi="Times New Roman"/>
                <w:sz w:val="21"/>
                <w:szCs w:val="21"/>
              </w:rPr>
              <w:t>20</w:t>
            </w:r>
            <w:r w:rsidRPr="00565386">
              <w:rPr>
                <w:rFonts w:ascii="Times New Roman" w:hAnsi="Times New Roman"/>
                <w:sz w:val="21"/>
                <w:szCs w:val="21"/>
              </w:rPr>
              <w:t>.1</w:t>
            </w:r>
            <w:r>
              <w:rPr>
                <w:rFonts w:ascii="Times New Roman" w:hAnsi="Times New Roman"/>
                <w:sz w:val="21"/>
                <w:szCs w:val="21"/>
              </w:rPr>
              <w:t>1</w:t>
            </w:r>
            <w:r w:rsidRPr="00565386">
              <w:rPr>
                <w:rFonts w:ascii="Times New Roman" w:hAnsi="Times New Roman"/>
                <w:sz w:val="21"/>
                <w:szCs w:val="21"/>
              </w:rPr>
              <w:t xml:space="preserve"> </w:t>
            </w:r>
            <w:r w:rsidRPr="00565386">
              <w:rPr>
                <w:rFonts w:ascii="Times New Roman" w:hAnsi="Times New Roman"/>
                <w:sz w:val="21"/>
                <w:szCs w:val="21"/>
              </w:rPr>
              <w:t>撰写翻译实践报告，初稿交导师审阅；</w:t>
            </w:r>
            <w:r w:rsidRPr="00565386">
              <w:rPr>
                <w:rFonts w:ascii="Times New Roman" w:hAnsi="Times New Roman"/>
                <w:sz w:val="21"/>
                <w:szCs w:val="21"/>
              </w:rPr>
              <w:t xml:space="preserve"> </w:t>
            </w:r>
          </w:p>
          <w:p w14:paraId="14C05F3B" w14:textId="0BCC7611" w:rsidR="00565386" w:rsidRPr="00565386" w:rsidRDefault="00565386" w:rsidP="00565386">
            <w:pPr>
              <w:spacing w:beforeLines="50" w:before="156"/>
              <w:ind w:rightChars="200" w:right="480"/>
              <w:rPr>
                <w:rFonts w:ascii="Times New Roman" w:hAnsi="Times New Roman"/>
                <w:sz w:val="21"/>
                <w:szCs w:val="21"/>
              </w:rPr>
            </w:pPr>
            <w:r w:rsidRPr="00565386">
              <w:rPr>
                <w:rFonts w:ascii="Times New Roman" w:hAnsi="Times New Roman"/>
                <w:sz w:val="21"/>
                <w:szCs w:val="21"/>
              </w:rPr>
              <w:t>20</w:t>
            </w:r>
            <w:r>
              <w:rPr>
                <w:rFonts w:ascii="Times New Roman" w:hAnsi="Times New Roman"/>
                <w:sz w:val="21"/>
                <w:szCs w:val="21"/>
              </w:rPr>
              <w:t>20</w:t>
            </w:r>
            <w:r w:rsidRPr="00565386">
              <w:rPr>
                <w:rFonts w:ascii="Times New Roman" w:hAnsi="Times New Roman"/>
                <w:sz w:val="21"/>
                <w:szCs w:val="21"/>
              </w:rPr>
              <w:t>.</w:t>
            </w:r>
            <w:r>
              <w:rPr>
                <w:rFonts w:ascii="Times New Roman" w:hAnsi="Times New Roman"/>
                <w:sz w:val="21"/>
                <w:szCs w:val="21"/>
              </w:rPr>
              <w:t>12</w:t>
            </w:r>
            <w:r w:rsidRPr="00565386">
              <w:rPr>
                <w:rFonts w:ascii="Times New Roman" w:hAnsi="Times New Roman"/>
                <w:sz w:val="21"/>
                <w:szCs w:val="21"/>
              </w:rPr>
              <w:t>——20</w:t>
            </w:r>
            <w:r>
              <w:rPr>
                <w:rFonts w:ascii="Times New Roman" w:hAnsi="Times New Roman"/>
                <w:sz w:val="21"/>
                <w:szCs w:val="21"/>
              </w:rPr>
              <w:t>21</w:t>
            </w:r>
            <w:r w:rsidRPr="00565386">
              <w:rPr>
                <w:rFonts w:ascii="Times New Roman" w:hAnsi="Times New Roman"/>
                <w:sz w:val="21"/>
                <w:szCs w:val="21"/>
              </w:rPr>
              <w:t>.</w:t>
            </w:r>
            <w:r>
              <w:rPr>
                <w:rFonts w:ascii="Times New Roman" w:hAnsi="Times New Roman"/>
                <w:sz w:val="21"/>
                <w:szCs w:val="21"/>
              </w:rPr>
              <w:t>04</w:t>
            </w:r>
            <w:r w:rsidRPr="00565386">
              <w:rPr>
                <w:rFonts w:ascii="Times New Roman" w:hAnsi="Times New Roman"/>
                <w:sz w:val="21"/>
                <w:szCs w:val="21"/>
              </w:rPr>
              <w:t xml:space="preserve"> </w:t>
            </w:r>
            <w:r w:rsidRPr="00565386">
              <w:rPr>
                <w:rFonts w:ascii="Times New Roman" w:hAnsi="Times New Roman"/>
                <w:sz w:val="21"/>
                <w:szCs w:val="21"/>
              </w:rPr>
              <w:t>多次修改实践报告初稿，并最终完成可达标的定稿；</w:t>
            </w:r>
            <w:r w:rsidRPr="00565386">
              <w:rPr>
                <w:rFonts w:ascii="Times New Roman" w:hAnsi="Times New Roman"/>
                <w:sz w:val="21"/>
                <w:szCs w:val="21"/>
              </w:rPr>
              <w:t xml:space="preserve"> </w:t>
            </w:r>
          </w:p>
          <w:p w14:paraId="6D6BDFF0" w14:textId="54E2A227" w:rsidR="00565386" w:rsidRPr="00D63430" w:rsidRDefault="00565386" w:rsidP="00565386">
            <w:pPr>
              <w:spacing w:beforeLines="50" w:before="156"/>
              <w:ind w:rightChars="200" w:right="480"/>
              <w:rPr>
                <w:rFonts w:ascii="Times New Roman" w:hAnsi="Times New Roman"/>
                <w:sz w:val="21"/>
                <w:szCs w:val="21"/>
              </w:rPr>
            </w:pPr>
            <w:r w:rsidRPr="00565386">
              <w:rPr>
                <w:rFonts w:ascii="Times New Roman" w:hAnsi="Times New Roman"/>
                <w:sz w:val="21"/>
                <w:szCs w:val="21"/>
              </w:rPr>
              <w:t>20</w:t>
            </w:r>
            <w:r>
              <w:rPr>
                <w:rFonts w:ascii="Times New Roman" w:hAnsi="Times New Roman"/>
                <w:sz w:val="21"/>
                <w:szCs w:val="21"/>
              </w:rPr>
              <w:t>21</w:t>
            </w:r>
            <w:r w:rsidRPr="00565386">
              <w:rPr>
                <w:rFonts w:ascii="Times New Roman" w:hAnsi="Times New Roman"/>
                <w:sz w:val="21"/>
                <w:szCs w:val="21"/>
              </w:rPr>
              <w:t>.05——20</w:t>
            </w:r>
            <w:r>
              <w:rPr>
                <w:rFonts w:ascii="Times New Roman" w:hAnsi="Times New Roman"/>
                <w:sz w:val="21"/>
                <w:szCs w:val="21"/>
              </w:rPr>
              <w:t>21</w:t>
            </w:r>
            <w:r w:rsidRPr="00565386">
              <w:rPr>
                <w:rFonts w:ascii="Times New Roman" w:hAnsi="Times New Roman"/>
                <w:sz w:val="21"/>
                <w:szCs w:val="21"/>
              </w:rPr>
              <w:t xml:space="preserve">.06  </w:t>
            </w:r>
            <w:r w:rsidRPr="00565386">
              <w:rPr>
                <w:rFonts w:ascii="Times New Roman" w:hAnsi="Times New Roman"/>
                <w:sz w:val="21"/>
                <w:szCs w:val="21"/>
              </w:rPr>
              <w:t>送审及答辩。</w:t>
            </w:r>
          </w:p>
        </w:tc>
      </w:tr>
      <w:tr w:rsidR="0081338C" w:rsidRPr="00D63430" w14:paraId="4DF80095" w14:textId="77777777">
        <w:trPr>
          <w:trHeight w:val="13203"/>
          <w:jc w:val="center"/>
        </w:trPr>
        <w:tc>
          <w:tcPr>
            <w:tcW w:w="9605" w:type="dxa"/>
            <w:tcBorders>
              <w:top w:val="single" w:sz="12" w:space="0" w:color="auto"/>
            </w:tcBorders>
          </w:tcPr>
          <w:p w14:paraId="2C273FA2" w14:textId="77777777" w:rsidR="00091852" w:rsidRPr="00D63430" w:rsidRDefault="00091852" w:rsidP="00700F3C">
            <w:pPr>
              <w:spacing w:beforeLines="50" w:before="156"/>
              <w:ind w:rightChars="200" w:right="480"/>
              <w:rPr>
                <w:rFonts w:ascii="Times New Roman" w:hAnsi="Times New Roman"/>
                <w:b/>
                <w:sz w:val="21"/>
                <w:szCs w:val="21"/>
              </w:rPr>
            </w:pPr>
            <w:r w:rsidRPr="00D63430">
              <w:rPr>
                <w:rFonts w:ascii="Times New Roman" w:hAnsi="Times New Roman" w:hint="eastAsia"/>
                <w:b/>
                <w:sz w:val="21"/>
                <w:szCs w:val="21"/>
              </w:rPr>
              <w:lastRenderedPageBreak/>
              <w:t>四、论文大纲（详细至三级标题）</w:t>
            </w:r>
          </w:p>
          <w:p w14:paraId="00B81F10" w14:textId="77777777" w:rsidR="003E25E2" w:rsidRPr="003E25E2" w:rsidRDefault="003E25E2" w:rsidP="00453F01">
            <w:pPr>
              <w:ind w:rightChars="200" w:right="480" w:firstLine="440"/>
              <w:rPr>
                <w:rFonts w:ascii="Times New Roman" w:hAnsi="Times New Roman"/>
                <w:sz w:val="21"/>
                <w:szCs w:val="21"/>
              </w:rPr>
            </w:pPr>
            <w:r w:rsidRPr="003E25E2">
              <w:rPr>
                <w:rFonts w:ascii="Times New Roman" w:hAnsi="Times New Roman"/>
                <w:sz w:val="21"/>
                <w:szCs w:val="21"/>
              </w:rPr>
              <w:t xml:space="preserve">Part One INTRODUCTION </w:t>
            </w:r>
            <w:r w:rsidRPr="003E25E2">
              <w:rPr>
                <w:rFonts w:ascii="Times New Roman" w:hAnsi="Times New Roman"/>
                <w:sz w:val="21"/>
                <w:szCs w:val="21"/>
              </w:rPr>
              <w:tab/>
            </w:r>
          </w:p>
          <w:p w14:paraId="328C48BC" w14:textId="77777777" w:rsidR="003E25E2" w:rsidRPr="003E25E2" w:rsidRDefault="003E25E2" w:rsidP="00453F01">
            <w:pPr>
              <w:ind w:rightChars="200" w:right="480" w:firstLineChars="300" w:firstLine="630"/>
              <w:rPr>
                <w:rFonts w:ascii="Times New Roman" w:hAnsi="Times New Roman"/>
                <w:sz w:val="21"/>
                <w:szCs w:val="21"/>
              </w:rPr>
            </w:pPr>
            <w:r w:rsidRPr="003E25E2">
              <w:rPr>
                <w:rFonts w:ascii="Times New Roman" w:hAnsi="Times New Roman"/>
                <w:sz w:val="21"/>
                <w:szCs w:val="21"/>
              </w:rPr>
              <w:t>1.1 Project Background</w:t>
            </w:r>
            <w:r w:rsidRPr="003E25E2">
              <w:rPr>
                <w:rFonts w:ascii="Times New Roman" w:hAnsi="Times New Roman"/>
                <w:sz w:val="21"/>
                <w:szCs w:val="21"/>
              </w:rPr>
              <w:tab/>
            </w:r>
          </w:p>
          <w:p w14:paraId="4ACF164F" w14:textId="77777777" w:rsidR="003E25E2" w:rsidRPr="003E25E2" w:rsidRDefault="003E25E2" w:rsidP="00453F01">
            <w:pPr>
              <w:ind w:rightChars="200" w:right="480" w:firstLineChars="300" w:firstLine="630"/>
              <w:rPr>
                <w:rFonts w:ascii="Times New Roman" w:hAnsi="Times New Roman"/>
                <w:sz w:val="21"/>
                <w:szCs w:val="21"/>
              </w:rPr>
            </w:pPr>
            <w:r w:rsidRPr="003E25E2">
              <w:rPr>
                <w:rFonts w:ascii="Times New Roman" w:hAnsi="Times New Roman"/>
                <w:sz w:val="21"/>
                <w:szCs w:val="21"/>
              </w:rPr>
              <w:t>1.2 Project Significance</w:t>
            </w:r>
            <w:r w:rsidRPr="003E25E2">
              <w:rPr>
                <w:rFonts w:ascii="Times New Roman" w:hAnsi="Times New Roman"/>
                <w:sz w:val="21"/>
                <w:szCs w:val="21"/>
              </w:rPr>
              <w:tab/>
            </w:r>
          </w:p>
          <w:p w14:paraId="0597BB05" w14:textId="477F8C8A" w:rsidR="003E25E2" w:rsidRDefault="003E25E2" w:rsidP="00453F01">
            <w:pPr>
              <w:ind w:rightChars="200" w:right="480" w:firstLine="440"/>
              <w:rPr>
                <w:rFonts w:ascii="Times New Roman" w:hAnsi="Times New Roman"/>
                <w:sz w:val="21"/>
                <w:szCs w:val="21"/>
              </w:rPr>
            </w:pPr>
            <w:r w:rsidRPr="003E25E2">
              <w:rPr>
                <w:rFonts w:ascii="Times New Roman" w:hAnsi="Times New Roman"/>
                <w:sz w:val="21"/>
                <w:szCs w:val="21"/>
              </w:rPr>
              <w:t>Part Two SIMULATED INTEPRETING PROCESS DESCRIPTION</w:t>
            </w:r>
            <w:r w:rsidRPr="003E25E2">
              <w:rPr>
                <w:rFonts w:ascii="Times New Roman" w:hAnsi="Times New Roman"/>
                <w:sz w:val="21"/>
                <w:szCs w:val="21"/>
              </w:rPr>
              <w:tab/>
            </w:r>
          </w:p>
          <w:p w14:paraId="28EE503C" w14:textId="09DA3CB0" w:rsidR="003E25E2" w:rsidRPr="003E25E2" w:rsidRDefault="003E25E2" w:rsidP="00453F01">
            <w:pPr>
              <w:ind w:rightChars="200" w:right="480" w:firstLineChars="300" w:firstLine="630"/>
              <w:rPr>
                <w:rFonts w:ascii="Times New Roman" w:hAnsi="Times New Roman"/>
                <w:sz w:val="21"/>
                <w:szCs w:val="21"/>
              </w:rPr>
            </w:pPr>
            <w:r>
              <w:rPr>
                <w:rFonts w:ascii="Times New Roman" w:hAnsi="Times New Roman"/>
                <w:sz w:val="21"/>
                <w:szCs w:val="21"/>
              </w:rPr>
              <w:t>2</w:t>
            </w:r>
            <w:r w:rsidRPr="003E25E2">
              <w:rPr>
                <w:rFonts w:ascii="Times New Roman" w:hAnsi="Times New Roman"/>
                <w:sz w:val="21"/>
                <w:szCs w:val="21"/>
              </w:rPr>
              <w:t>.1 Preparation of the Project</w:t>
            </w:r>
            <w:r w:rsidRPr="003E25E2">
              <w:rPr>
                <w:rFonts w:ascii="Times New Roman" w:hAnsi="Times New Roman"/>
                <w:sz w:val="21"/>
                <w:szCs w:val="21"/>
              </w:rPr>
              <w:tab/>
            </w:r>
            <w:r w:rsidRPr="003E25E2">
              <w:rPr>
                <w:rFonts w:ascii="Times New Roman" w:hAnsi="Times New Roman"/>
                <w:sz w:val="21"/>
                <w:szCs w:val="21"/>
              </w:rPr>
              <w:tab/>
            </w:r>
          </w:p>
          <w:p w14:paraId="05919D22" w14:textId="731BB82A" w:rsidR="003E25E2" w:rsidRDefault="003E25E2" w:rsidP="00453F01">
            <w:pPr>
              <w:pStyle w:val="af"/>
              <w:numPr>
                <w:ilvl w:val="2"/>
                <w:numId w:val="9"/>
              </w:numPr>
              <w:spacing w:after="0"/>
              <w:ind w:left="1599" w:rightChars="200" w:right="480" w:firstLineChars="0"/>
              <w:rPr>
                <w:rFonts w:ascii="Times New Roman" w:hAnsi="Times New Roman"/>
                <w:sz w:val="21"/>
                <w:szCs w:val="21"/>
              </w:rPr>
            </w:pPr>
            <w:r w:rsidRPr="003E25E2">
              <w:rPr>
                <w:rFonts w:ascii="Times New Roman" w:hAnsi="Times New Roman"/>
                <w:sz w:val="21"/>
                <w:szCs w:val="21"/>
              </w:rPr>
              <w:t>Preparation of the Target Speech</w:t>
            </w:r>
          </w:p>
          <w:p w14:paraId="48940F4C" w14:textId="1D16763E" w:rsidR="003E25E2" w:rsidRPr="003E25E2" w:rsidRDefault="003E25E2" w:rsidP="00453F01">
            <w:pPr>
              <w:pStyle w:val="af"/>
              <w:numPr>
                <w:ilvl w:val="2"/>
                <w:numId w:val="9"/>
              </w:numPr>
              <w:spacing w:after="0"/>
              <w:ind w:left="1599" w:rightChars="200" w:right="480" w:firstLineChars="0"/>
              <w:rPr>
                <w:rFonts w:ascii="Times New Roman" w:hAnsi="Times New Roman"/>
                <w:sz w:val="21"/>
                <w:szCs w:val="21"/>
              </w:rPr>
            </w:pPr>
            <w:r w:rsidRPr="003E25E2">
              <w:rPr>
                <w:rFonts w:ascii="Times New Roman" w:hAnsi="Times New Roman"/>
                <w:sz w:val="21"/>
                <w:szCs w:val="21"/>
              </w:rPr>
              <w:t xml:space="preserve">Analysis of the </w:t>
            </w:r>
            <w:r w:rsidR="00453F01">
              <w:rPr>
                <w:rFonts w:ascii="Times New Roman" w:hAnsi="Times New Roman" w:hint="eastAsia"/>
                <w:sz w:val="21"/>
                <w:szCs w:val="21"/>
              </w:rPr>
              <w:t>L</w:t>
            </w:r>
            <w:r w:rsidRPr="003E25E2">
              <w:rPr>
                <w:rFonts w:ascii="Times New Roman" w:hAnsi="Times New Roman"/>
                <w:sz w:val="21"/>
                <w:szCs w:val="21"/>
              </w:rPr>
              <w:t xml:space="preserve">anguage </w:t>
            </w:r>
            <w:r w:rsidR="00453F01">
              <w:rPr>
                <w:rFonts w:ascii="Times New Roman" w:hAnsi="Times New Roman"/>
                <w:sz w:val="21"/>
                <w:szCs w:val="21"/>
              </w:rPr>
              <w:t>S</w:t>
            </w:r>
            <w:r w:rsidRPr="003E25E2">
              <w:rPr>
                <w:rFonts w:ascii="Times New Roman" w:hAnsi="Times New Roman"/>
                <w:sz w:val="21"/>
                <w:szCs w:val="21"/>
              </w:rPr>
              <w:t>tyle</w:t>
            </w:r>
          </w:p>
          <w:p w14:paraId="5988E816" w14:textId="77777777" w:rsidR="003E25E2" w:rsidRPr="003E25E2" w:rsidRDefault="003E25E2" w:rsidP="00453F01">
            <w:pPr>
              <w:ind w:rightChars="200" w:right="480" w:firstLineChars="300" w:firstLine="630"/>
              <w:rPr>
                <w:rFonts w:ascii="Times New Roman" w:hAnsi="Times New Roman"/>
                <w:sz w:val="21"/>
                <w:szCs w:val="21"/>
              </w:rPr>
            </w:pPr>
            <w:r w:rsidRPr="003E25E2">
              <w:rPr>
                <w:rFonts w:ascii="Times New Roman" w:hAnsi="Times New Roman"/>
                <w:sz w:val="21"/>
                <w:szCs w:val="21"/>
              </w:rPr>
              <w:t>2.2 Process of Simulated Interpreting</w:t>
            </w:r>
            <w:r w:rsidRPr="003E25E2">
              <w:rPr>
                <w:rFonts w:ascii="Times New Roman" w:hAnsi="Times New Roman"/>
                <w:sz w:val="21"/>
                <w:szCs w:val="21"/>
              </w:rPr>
              <w:tab/>
            </w:r>
          </w:p>
          <w:p w14:paraId="743C691C" w14:textId="77777777" w:rsidR="003E25E2" w:rsidRPr="003E25E2" w:rsidRDefault="003E25E2" w:rsidP="00453F01">
            <w:pPr>
              <w:ind w:rightChars="200" w:right="480" w:firstLineChars="300" w:firstLine="630"/>
              <w:rPr>
                <w:rFonts w:ascii="Times New Roman" w:hAnsi="Times New Roman"/>
                <w:sz w:val="21"/>
                <w:szCs w:val="21"/>
              </w:rPr>
            </w:pPr>
            <w:r w:rsidRPr="003E25E2">
              <w:rPr>
                <w:rFonts w:ascii="Times New Roman" w:hAnsi="Times New Roman"/>
                <w:sz w:val="21"/>
                <w:szCs w:val="21"/>
              </w:rPr>
              <w:t>2.3 Description of Project Completion</w:t>
            </w:r>
            <w:r w:rsidRPr="003E25E2">
              <w:rPr>
                <w:rFonts w:ascii="Times New Roman" w:hAnsi="Times New Roman"/>
                <w:sz w:val="21"/>
                <w:szCs w:val="21"/>
              </w:rPr>
              <w:tab/>
            </w:r>
          </w:p>
          <w:p w14:paraId="4C993E33" w14:textId="1456D3E1" w:rsidR="003E25E2" w:rsidRPr="003E25E2" w:rsidRDefault="003E25E2" w:rsidP="00453F01">
            <w:pPr>
              <w:ind w:rightChars="200" w:right="480" w:firstLine="440"/>
              <w:rPr>
                <w:rFonts w:ascii="Times New Roman" w:hAnsi="Times New Roman"/>
                <w:sz w:val="21"/>
                <w:szCs w:val="21"/>
              </w:rPr>
            </w:pPr>
            <w:r w:rsidRPr="003E25E2">
              <w:rPr>
                <w:rFonts w:ascii="Times New Roman" w:hAnsi="Times New Roman"/>
                <w:sz w:val="21"/>
                <w:szCs w:val="21"/>
              </w:rPr>
              <w:t>Part Three THEORETICAL FRAMEWORK AND LITERATURE REVIEW</w:t>
            </w:r>
          </w:p>
          <w:p w14:paraId="2DF3FB14" w14:textId="77777777" w:rsidR="003E25E2" w:rsidRPr="003E25E2" w:rsidRDefault="003E25E2" w:rsidP="00453F01">
            <w:pPr>
              <w:ind w:rightChars="200" w:right="480" w:firstLineChars="300" w:firstLine="630"/>
              <w:rPr>
                <w:rFonts w:ascii="Times New Roman" w:hAnsi="Times New Roman"/>
                <w:sz w:val="21"/>
                <w:szCs w:val="21"/>
              </w:rPr>
            </w:pPr>
            <w:r w:rsidRPr="003E25E2">
              <w:rPr>
                <w:rFonts w:ascii="Times New Roman" w:hAnsi="Times New Roman"/>
                <w:sz w:val="21"/>
                <w:szCs w:val="21"/>
              </w:rPr>
              <w:t>3.1 Related Studies of Interpretative Theory</w:t>
            </w:r>
            <w:r w:rsidRPr="003E25E2">
              <w:rPr>
                <w:rFonts w:ascii="Times New Roman" w:hAnsi="Times New Roman"/>
                <w:sz w:val="21"/>
                <w:szCs w:val="21"/>
              </w:rPr>
              <w:tab/>
            </w:r>
          </w:p>
          <w:p w14:paraId="03F3EBDC" w14:textId="77777777" w:rsidR="003E25E2" w:rsidRPr="003E25E2" w:rsidRDefault="003E25E2" w:rsidP="00453F01">
            <w:pPr>
              <w:ind w:rightChars="200" w:right="480" w:firstLineChars="300" w:firstLine="630"/>
              <w:rPr>
                <w:rFonts w:ascii="Times New Roman" w:hAnsi="Times New Roman"/>
                <w:sz w:val="21"/>
                <w:szCs w:val="21"/>
              </w:rPr>
            </w:pPr>
            <w:r w:rsidRPr="003E25E2">
              <w:rPr>
                <w:rFonts w:ascii="Times New Roman" w:hAnsi="Times New Roman"/>
                <w:sz w:val="21"/>
                <w:szCs w:val="21"/>
              </w:rPr>
              <w:t xml:space="preserve">3.2 Related Studies of Interviews Interpreting </w:t>
            </w:r>
            <w:r w:rsidRPr="003E25E2">
              <w:rPr>
                <w:rFonts w:ascii="Times New Roman" w:hAnsi="Times New Roman"/>
                <w:sz w:val="21"/>
                <w:szCs w:val="21"/>
              </w:rPr>
              <w:tab/>
            </w:r>
          </w:p>
          <w:p w14:paraId="3FAC163D" w14:textId="77777777" w:rsidR="003E25E2" w:rsidRPr="003E25E2" w:rsidRDefault="003E25E2" w:rsidP="00453F01">
            <w:pPr>
              <w:ind w:rightChars="200" w:right="480" w:firstLine="440"/>
              <w:rPr>
                <w:rFonts w:ascii="Times New Roman" w:hAnsi="Times New Roman"/>
                <w:sz w:val="21"/>
                <w:szCs w:val="21"/>
              </w:rPr>
            </w:pPr>
            <w:r w:rsidRPr="003E25E2">
              <w:rPr>
                <w:rFonts w:ascii="Times New Roman" w:hAnsi="Times New Roman"/>
                <w:sz w:val="21"/>
                <w:szCs w:val="21"/>
              </w:rPr>
              <w:t>Part Four CASE ANALYSIS UNDER THE INTERPRETATIVE THEORY</w:t>
            </w:r>
            <w:r w:rsidRPr="003E25E2">
              <w:rPr>
                <w:rFonts w:ascii="Times New Roman" w:hAnsi="Times New Roman"/>
                <w:sz w:val="21"/>
                <w:szCs w:val="21"/>
              </w:rPr>
              <w:tab/>
            </w:r>
          </w:p>
          <w:p w14:paraId="47DDE84B" w14:textId="77777777" w:rsidR="003E25E2" w:rsidRPr="003E25E2" w:rsidRDefault="003E25E2" w:rsidP="00453F01">
            <w:pPr>
              <w:ind w:rightChars="200" w:right="480" w:firstLineChars="300" w:firstLine="630"/>
              <w:rPr>
                <w:rFonts w:ascii="Times New Roman" w:hAnsi="Times New Roman"/>
                <w:sz w:val="21"/>
                <w:szCs w:val="21"/>
              </w:rPr>
            </w:pPr>
            <w:r w:rsidRPr="003E25E2">
              <w:rPr>
                <w:rFonts w:ascii="Times New Roman" w:hAnsi="Times New Roman"/>
                <w:sz w:val="21"/>
                <w:szCs w:val="21"/>
              </w:rPr>
              <w:t>4.1 Case with Incomplete Information</w:t>
            </w:r>
            <w:r w:rsidRPr="003E25E2">
              <w:rPr>
                <w:rFonts w:ascii="Times New Roman" w:hAnsi="Times New Roman"/>
                <w:sz w:val="21"/>
                <w:szCs w:val="21"/>
              </w:rPr>
              <w:tab/>
            </w:r>
          </w:p>
          <w:p w14:paraId="39E49841" w14:textId="77777777" w:rsidR="00453F01" w:rsidRDefault="003E25E2" w:rsidP="00453F01">
            <w:pPr>
              <w:ind w:rightChars="200" w:right="480" w:firstLineChars="300" w:firstLine="630"/>
              <w:rPr>
                <w:rFonts w:ascii="Times New Roman" w:hAnsi="Times New Roman"/>
                <w:sz w:val="21"/>
                <w:szCs w:val="21"/>
              </w:rPr>
            </w:pPr>
            <w:r w:rsidRPr="003E25E2">
              <w:rPr>
                <w:rFonts w:ascii="Times New Roman" w:hAnsi="Times New Roman"/>
                <w:sz w:val="21"/>
                <w:szCs w:val="21"/>
              </w:rPr>
              <w:t xml:space="preserve">4.2 Case with Redundant Information </w:t>
            </w:r>
          </w:p>
          <w:p w14:paraId="27255FB0" w14:textId="5836754F" w:rsidR="003E25E2" w:rsidRDefault="003E25E2" w:rsidP="00453F01">
            <w:pPr>
              <w:ind w:rightChars="200" w:right="480" w:firstLineChars="300" w:firstLine="630"/>
              <w:rPr>
                <w:rFonts w:ascii="Times New Roman" w:hAnsi="Times New Roman"/>
                <w:sz w:val="21"/>
                <w:szCs w:val="21"/>
              </w:rPr>
            </w:pPr>
            <w:r w:rsidRPr="003E25E2">
              <w:rPr>
                <w:rFonts w:ascii="Times New Roman" w:hAnsi="Times New Roman"/>
                <w:sz w:val="21"/>
                <w:szCs w:val="21"/>
              </w:rPr>
              <w:tab/>
            </w:r>
            <w:r w:rsidR="00453F01" w:rsidRPr="00453F01">
              <w:rPr>
                <w:rFonts w:ascii="Times New Roman" w:hAnsi="Times New Roman"/>
                <w:sz w:val="21"/>
                <w:szCs w:val="21"/>
              </w:rPr>
              <w:t>4.2.1 Case with Unnecessary Information</w:t>
            </w:r>
          </w:p>
          <w:p w14:paraId="3C3F3AC1" w14:textId="6BCB6822" w:rsidR="00453F01" w:rsidRPr="003E25E2" w:rsidRDefault="00453F01" w:rsidP="00453F01">
            <w:pPr>
              <w:ind w:rightChars="200" w:right="480" w:firstLineChars="400" w:firstLine="840"/>
              <w:rPr>
                <w:rFonts w:ascii="Times New Roman" w:hAnsi="Times New Roman"/>
                <w:sz w:val="21"/>
                <w:szCs w:val="21"/>
              </w:rPr>
            </w:pPr>
            <w:r w:rsidRPr="00453F01">
              <w:rPr>
                <w:rFonts w:ascii="Times New Roman" w:hAnsi="Times New Roman"/>
                <w:sz w:val="21"/>
                <w:szCs w:val="21"/>
              </w:rPr>
              <w:t>4.2.2 Case with Repeated Information</w:t>
            </w:r>
          </w:p>
          <w:p w14:paraId="5FD49FA1" w14:textId="77777777" w:rsidR="003E25E2" w:rsidRPr="003E25E2" w:rsidRDefault="003E25E2" w:rsidP="00453F01">
            <w:pPr>
              <w:ind w:rightChars="200" w:right="480" w:firstLineChars="300" w:firstLine="630"/>
              <w:rPr>
                <w:rFonts w:ascii="Times New Roman" w:hAnsi="Times New Roman"/>
                <w:sz w:val="21"/>
                <w:szCs w:val="21"/>
              </w:rPr>
            </w:pPr>
            <w:r w:rsidRPr="003E25E2">
              <w:rPr>
                <w:rFonts w:ascii="Times New Roman" w:hAnsi="Times New Roman"/>
                <w:sz w:val="21"/>
                <w:szCs w:val="21"/>
              </w:rPr>
              <w:t>4.3 Case with Vague Logic</w:t>
            </w:r>
            <w:r w:rsidRPr="003E25E2">
              <w:rPr>
                <w:rFonts w:ascii="Times New Roman" w:hAnsi="Times New Roman"/>
                <w:sz w:val="21"/>
                <w:szCs w:val="21"/>
              </w:rPr>
              <w:tab/>
            </w:r>
          </w:p>
          <w:p w14:paraId="7AFCC245" w14:textId="77777777" w:rsidR="003E25E2" w:rsidRPr="003E25E2" w:rsidRDefault="003E25E2" w:rsidP="00453F01">
            <w:pPr>
              <w:ind w:rightChars="200" w:right="480" w:firstLineChars="300" w:firstLine="630"/>
              <w:rPr>
                <w:rFonts w:ascii="Times New Roman" w:hAnsi="Times New Roman"/>
                <w:sz w:val="21"/>
                <w:szCs w:val="21"/>
              </w:rPr>
            </w:pPr>
            <w:r w:rsidRPr="003E25E2">
              <w:rPr>
                <w:rFonts w:ascii="Times New Roman" w:hAnsi="Times New Roman"/>
                <w:sz w:val="21"/>
                <w:szCs w:val="21"/>
              </w:rPr>
              <w:t>4.4 Case with Cultural Diversity</w:t>
            </w:r>
            <w:r w:rsidRPr="003E25E2">
              <w:rPr>
                <w:rFonts w:ascii="Times New Roman" w:hAnsi="Times New Roman"/>
                <w:sz w:val="21"/>
                <w:szCs w:val="21"/>
              </w:rPr>
              <w:tab/>
            </w:r>
          </w:p>
          <w:p w14:paraId="4DB5C8A7" w14:textId="77777777" w:rsidR="003E25E2" w:rsidRPr="003E25E2" w:rsidRDefault="003E25E2" w:rsidP="00453F01">
            <w:pPr>
              <w:ind w:rightChars="200" w:right="480" w:firstLine="440"/>
              <w:rPr>
                <w:rFonts w:ascii="Times New Roman" w:hAnsi="Times New Roman"/>
                <w:sz w:val="21"/>
                <w:szCs w:val="21"/>
              </w:rPr>
            </w:pPr>
            <w:r w:rsidRPr="003E25E2">
              <w:rPr>
                <w:rFonts w:ascii="Times New Roman" w:hAnsi="Times New Roman"/>
                <w:sz w:val="21"/>
                <w:szCs w:val="21"/>
              </w:rPr>
              <w:t>Part Five CONCLUSION</w:t>
            </w:r>
            <w:r w:rsidRPr="003E25E2">
              <w:rPr>
                <w:rFonts w:ascii="Times New Roman" w:hAnsi="Times New Roman"/>
                <w:sz w:val="21"/>
                <w:szCs w:val="21"/>
              </w:rPr>
              <w:tab/>
            </w:r>
          </w:p>
          <w:p w14:paraId="06EF3BA1" w14:textId="27B52516" w:rsidR="003E25E2" w:rsidRPr="003E25E2" w:rsidRDefault="003E25E2" w:rsidP="00453F01">
            <w:pPr>
              <w:ind w:rightChars="200" w:right="480" w:firstLine="440"/>
              <w:rPr>
                <w:rFonts w:ascii="Times New Roman" w:hAnsi="Times New Roman"/>
                <w:sz w:val="21"/>
                <w:szCs w:val="21"/>
              </w:rPr>
            </w:pPr>
            <w:r w:rsidRPr="003E25E2">
              <w:rPr>
                <w:rFonts w:ascii="Times New Roman" w:hAnsi="Times New Roman"/>
                <w:sz w:val="21"/>
                <w:szCs w:val="21"/>
              </w:rPr>
              <w:t>5.1 Summary</w:t>
            </w:r>
            <w:r w:rsidR="00453F01">
              <w:rPr>
                <w:rFonts w:ascii="Times New Roman" w:hAnsi="Times New Roman"/>
                <w:sz w:val="21"/>
                <w:szCs w:val="21"/>
              </w:rPr>
              <w:t xml:space="preserve"> </w:t>
            </w:r>
            <w:r w:rsidR="00453F01">
              <w:rPr>
                <w:rFonts w:ascii="Times New Roman" w:hAnsi="Times New Roman" w:hint="eastAsia"/>
                <w:sz w:val="21"/>
                <w:szCs w:val="21"/>
              </w:rPr>
              <w:t>a</w:t>
            </w:r>
            <w:r w:rsidR="00453F01">
              <w:rPr>
                <w:rFonts w:ascii="Times New Roman" w:hAnsi="Times New Roman"/>
                <w:sz w:val="21"/>
                <w:szCs w:val="21"/>
              </w:rPr>
              <w:t xml:space="preserve">nd </w:t>
            </w:r>
            <w:r w:rsidR="00453F01" w:rsidRPr="003E25E2">
              <w:rPr>
                <w:rFonts w:ascii="Times New Roman" w:hAnsi="Times New Roman"/>
                <w:sz w:val="21"/>
                <w:szCs w:val="21"/>
              </w:rPr>
              <w:t>Limitations</w:t>
            </w:r>
            <w:r w:rsidRPr="003E25E2">
              <w:rPr>
                <w:rFonts w:ascii="Times New Roman" w:hAnsi="Times New Roman"/>
                <w:sz w:val="21"/>
                <w:szCs w:val="21"/>
              </w:rPr>
              <w:tab/>
            </w:r>
          </w:p>
          <w:p w14:paraId="22CF32A2" w14:textId="5A3B793D" w:rsidR="003E25E2" w:rsidRPr="003E25E2" w:rsidRDefault="003E25E2" w:rsidP="00453F01">
            <w:pPr>
              <w:ind w:rightChars="200" w:right="480" w:firstLine="440"/>
              <w:rPr>
                <w:rFonts w:ascii="Times New Roman" w:hAnsi="Times New Roman"/>
                <w:sz w:val="21"/>
                <w:szCs w:val="21"/>
              </w:rPr>
            </w:pPr>
            <w:r w:rsidRPr="003E25E2">
              <w:rPr>
                <w:rFonts w:ascii="Times New Roman" w:hAnsi="Times New Roman"/>
                <w:sz w:val="21"/>
                <w:szCs w:val="21"/>
              </w:rPr>
              <w:t>5.</w:t>
            </w:r>
            <w:r w:rsidR="00453F01">
              <w:rPr>
                <w:rFonts w:ascii="Times New Roman" w:hAnsi="Times New Roman"/>
                <w:sz w:val="21"/>
                <w:szCs w:val="21"/>
              </w:rPr>
              <w:t>2</w:t>
            </w:r>
            <w:r w:rsidRPr="003E25E2">
              <w:rPr>
                <w:rFonts w:ascii="Times New Roman" w:hAnsi="Times New Roman"/>
                <w:sz w:val="21"/>
                <w:szCs w:val="21"/>
              </w:rPr>
              <w:t xml:space="preserve"> Suggestions</w:t>
            </w:r>
            <w:r w:rsidRPr="003E25E2">
              <w:rPr>
                <w:rFonts w:ascii="Times New Roman" w:hAnsi="Times New Roman"/>
                <w:sz w:val="21"/>
                <w:szCs w:val="21"/>
              </w:rPr>
              <w:tab/>
            </w:r>
          </w:p>
          <w:p w14:paraId="01D62B99" w14:textId="77777777" w:rsidR="003E25E2" w:rsidRPr="003E25E2" w:rsidRDefault="003E25E2" w:rsidP="00453F01">
            <w:pPr>
              <w:ind w:rightChars="200" w:right="480" w:firstLine="440"/>
              <w:rPr>
                <w:rFonts w:ascii="Times New Roman" w:hAnsi="Times New Roman"/>
                <w:sz w:val="21"/>
                <w:szCs w:val="21"/>
              </w:rPr>
            </w:pPr>
            <w:r w:rsidRPr="003E25E2">
              <w:rPr>
                <w:rFonts w:ascii="Times New Roman" w:hAnsi="Times New Roman"/>
                <w:sz w:val="21"/>
                <w:szCs w:val="21"/>
              </w:rPr>
              <w:t>REFERENCES</w:t>
            </w:r>
            <w:r w:rsidRPr="003E25E2">
              <w:rPr>
                <w:rFonts w:ascii="Times New Roman" w:hAnsi="Times New Roman"/>
                <w:sz w:val="21"/>
                <w:szCs w:val="21"/>
              </w:rPr>
              <w:tab/>
            </w:r>
          </w:p>
          <w:p w14:paraId="1C2837F9" w14:textId="10534FA5" w:rsidR="00161246" w:rsidRPr="00D63430" w:rsidRDefault="003E25E2" w:rsidP="00453F01">
            <w:pPr>
              <w:ind w:rightChars="200" w:right="480"/>
              <w:rPr>
                <w:rFonts w:ascii="Times New Roman" w:hAnsi="Times New Roman"/>
                <w:sz w:val="21"/>
                <w:szCs w:val="21"/>
              </w:rPr>
            </w:pPr>
            <w:r w:rsidRPr="003E25E2">
              <w:rPr>
                <w:rFonts w:ascii="Times New Roman" w:hAnsi="Times New Roman"/>
                <w:sz w:val="21"/>
                <w:szCs w:val="21"/>
              </w:rPr>
              <w:t>APPENDIX ORIGINAL TEXT AND TRANSLATION TEXT</w:t>
            </w:r>
            <w:r w:rsidRPr="003E25E2">
              <w:rPr>
                <w:rFonts w:ascii="Times New Roman" w:hAnsi="Times New Roman"/>
                <w:sz w:val="21"/>
                <w:szCs w:val="21"/>
              </w:rPr>
              <w:tab/>
            </w:r>
          </w:p>
        </w:tc>
      </w:tr>
      <w:tr w:rsidR="0081338C" w:rsidRPr="00D63430" w14:paraId="1EAD74C4" w14:textId="77777777">
        <w:trPr>
          <w:trHeight w:val="13203"/>
          <w:jc w:val="center"/>
        </w:trPr>
        <w:tc>
          <w:tcPr>
            <w:tcW w:w="9605" w:type="dxa"/>
            <w:tcBorders>
              <w:top w:val="single" w:sz="12" w:space="0" w:color="auto"/>
              <w:bottom w:val="single" w:sz="12" w:space="0" w:color="auto"/>
            </w:tcBorders>
          </w:tcPr>
          <w:p w14:paraId="3E3B25A7" w14:textId="7D1FD7FD" w:rsidR="0081338C" w:rsidRDefault="00700F3C" w:rsidP="00700F3C">
            <w:pPr>
              <w:spacing w:beforeLines="50" w:before="156" w:line="360" w:lineRule="auto"/>
              <w:ind w:rightChars="200" w:right="480"/>
              <w:rPr>
                <w:rFonts w:ascii="Times New Roman" w:hAnsi="Times New Roman"/>
                <w:b/>
                <w:spacing w:val="-10"/>
                <w:sz w:val="21"/>
                <w:szCs w:val="21"/>
              </w:rPr>
            </w:pPr>
            <w:r w:rsidRPr="00D63430">
              <w:rPr>
                <w:rFonts w:ascii="Times New Roman" w:hAnsi="Times New Roman" w:hint="eastAsia"/>
                <w:b/>
                <w:spacing w:val="-10"/>
                <w:sz w:val="21"/>
                <w:szCs w:val="21"/>
              </w:rPr>
              <w:lastRenderedPageBreak/>
              <w:t>五</w:t>
            </w:r>
            <w:r w:rsidR="002342EF" w:rsidRPr="00D63430">
              <w:rPr>
                <w:rFonts w:ascii="Times New Roman" w:hAnsi="Times New Roman" w:hint="eastAsia"/>
                <w:b/>
                <w:spacing w:val="-10"/>
                <w:sz w:val="21"/>
                <w:szCs w:val="21"/>
              </w:rPr>
              <w:t>、主要参考文献</w:t>
            </w:r>
          </w:p>
          <w:p w14:paraId="041A03E4"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Bao, G. [</w:t>
            </w:r>
            <w:r w:rsidRPr="00570ECC">
              <w:rPr>
                <w:rFonts w:ascii="Times New Roman" w:hAnsi="Times New Roman"/>
                <w:bCs/>
                <w:spacing w:val="-10"/>
                <w:sz w:val="21"/>
                <w:szCs w:val="21"/>
              </w:rPr>
              <w:t>鲍刚</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2011</w:t>
            </w:r>
            <w:r w:rsidRPr="00570ECC">
              <w:rPr>
                <w:rFonts w:ascii="Times New Roman" w:hAnsi="Times New Roman"/>
                <w:bCs/>
                <w:spacing w:val="-10"/>
                <w:sz w:val="21"/>
                <w:szCs w:val="21"/>
              </w:rPr>
              <w:t>，《口译理论概述》。北京：中国对外翻译出版有限公司。</w:t>
            </w:r>
          </w:p>
          <w:p w14:paraId="7513E651"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Cai, X. H. [</w:t>
            </w:r>
            <w:r w:rsidRPr="00570ECC">
              <w:rPr>
                <w:rFonts w:ascii="Times New Roman" w:hAnsi="Times New Roman"/>
                <w:bCs/>
                <w:spacing w:val="-10"/>
                <w:sz w:val="21"/>
                <w:szCs w:val="21"/>
              </w:rPr>
              <w:t>蔡小红</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2007</w:t>
            </w:r>
            <w:r w:rsidRPr="00570ECC">
              <w:rPr>
                <w:rFonts w:ascii="Times New Roman" w:hAnsi="Times New Roman"/>
                <w:bCs/>
                <w:spacing w:val="-10"/>
                <w:sz w:val="21"/>
                <w:szCs w:val="21"/>
              </w:rPr>
              <w:t>，《口译评估》。北京：中国对外翻译出版有限公司。</w:t>
            </w:r>
          </w:p>
          <w:p w14:paraId="62CA0322"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Dai, Y. Z. [</w:t>
            </w:r>
            <w:r w:rsidRPr="00570ECC">
              <w:rPr>
                <w:rFonts w:ascii="Times New Roman" w:hAnsi="Times New Roman"/>
                <w:bCs/>
                <w:spacing w:val="-10"/>
                <w:sz w:val="21"/>
                <w:szCs w:val="21"/>
              </w:rPr>
              <w:t>戴滢竹</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2019</w:t>
            </w:r>
            <w:r w:rsidRPr="00570ECC">
              <w:rPr>
                <w:rFonts w:ascii="Times New Roman" w:hAnsi="Times New Roman"/>
                <w:bCs/>
                <w:spacing w:val="-10"/>
                <w:sz w:val="21"/>
                <w:szCs w:val="21"/>
              </w:rPr>
              <w:t>，</w:t>
            </w:r>
            <w:proofErr w:type="gramStart"/>
            <w:r w:rsidRPr="00570ECC">
              <w:rPr>
                <w:rFonts w:ascii="Times New Roman" w:hAnsi="Times New Roman"/>
                <w:bCs/>
                <w:spacing w:val="-10"/>
                <w:sz w:val="21"/>
                <w:szCs w:val="21"/>
              </w:rPr>
              <w:t>基于</w:t>
            </w:r>
            <w:r w:rsidRPr="00570ECC">
              <w:rPr>
                <w:rFonts w:ascii="Times New Roman" w:hAnsi="Times New Roman"/>
                <w:bCs/>
                <w:spacing w:val="-10"/>
                <w:sz w:val="21"/>
                <w:szCs w:val="21"/>
              </w:rPr>
              <w:t>“</w:t>
            </w:r>
            <w:proofErr w:type="gramEnd"/>
            <w:r w:rsidRPr="00570ECC">
              <w:rPr>
                <w:rFonts w:ascii="Times New Roman" w:hAnsi="Times New Roman"/>
                <w:bCs/>
                <w:spacing w:val="-10"/>
                <w:sz w:val="21"/>
                <w:szCs w:val="21"/>
              </w:rPr>
              <w:t>脱离语言外壳</w:t>
            </w:r>
            <w:r w:rsidRPr="00570ECC">
              <w:rPr>
                <w:rFonts w:ascii="Times New Roman" w:hAnsi="Times New Roman"/>
                <w:bCs/>
                <w:spacing w:val="-10"/>
                <w:sz w:val="21"/>
                <w:szCs w:val="21"/>
              </w:rPr>
              <w:t>”</w:t>
            </w:r>
            <w:r w:rsidRPr="00570ECC">
              <w:rPr>
                <w:rFonts w:ascii="Times New Roman" w:hAnsi="Times New Roman"/>
                <w:bCs/>
                <w:spacing w:val="-10"/>
                <w:sz w:val="21"/>
                <w:szCs w:val="21"/>
              </w:rPr>
              <w:t>策略的</w:t>
            </w:r>
            <w:r w:rsidRPr="00570ECC">
              <w:rPr>
                <w:rFonts w:ascii="Times New Roman" w:hAnsi="Times New Roman"/>
                <w:bCs/>
                <w:spacing w:val="-10"/>
                <w:sz w:val="21"/>
                <w:szCs w:val="21"/>
              </w:rPr>
              <w:t>2018</w:t>
            </w:r>
            <w:r w:rsidRPr="00570ECC">
              <w:rPr>
                <w:rFonts w:ascii="Times New Roman" w:hAnsi="Times New Roman"/>
                <w:bCs/>
                <w:spacing w:val="-10"/>
                <w:sz w:val="21"/>
                <w:szCs w:val="21"/>
              </w:rPr>
              <w:t>北京国际潮流玩具展口译实践报告。硕士学位论文。外交学院。</w:t>
            </w:r>
          </w:p>
          <w:p w14:paraId="7AE70D4F"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Dong, Y. [</w:t>
            </w:r>
            <w:r w:rsidRPr="00570ECC">
              <w:rPr>
                <w:rFonts w:ascii="Times New Roman" w:hAnsi="Times New Roman"/>
                <w:bCs/>
                <w:spacing w:val="-10"/>
                <w:sz w:val="21"/>
                <w:szCs w:val="21"/>
              </w:rPr>
              <w:t>董艳</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2012</w:t>
            </w:r>
            <w:r w:rsidRPr="00570ECC">
              <w:rPr>
                <w:rFonts w:ascii="Times New Roman" w:hAnsi="Times New Roman"/>
                <w:bCs/>
                <w:spacing w:val="-10"/>
                <w:sz w:val="21"/>
                <w:szCs w:val="21"/>
              </w:rPr>
              <w:t>，口译研究范式与释意理论，《外语教学》（</w:t>
            </w:r>
            <w:r w:rsidRPr="00570ECC">
              <w:rPr>
                <w:rFonts w:ascii="Times New Roman" w:hAnsi="Times New Roman"/>
                <w:bCs/>
                <w:spacing w:val="-10"/>
                <w:sz w:val="21"/>
                <w:szCs w:val="21"/>
              </w:rPr>
              <w:t>3</w:t>
            </w:r>
            <w:r w:rsidRPr="00570ECC">
              <w:rPr>
                <w:rFonts w:ascii="Times New Roman" w:hAnsi="Times New Roman"/>
                <w:bCs/>
                <w:spacing w:val="-10"/>
                <w:sz w:val="21"/>
                <w:szCs w:val="21"/>
              </w:rPr>
              <w:t>）：</w:t>
            </w:r>
            <w:r w:rsidRPr="00570ECC">
              <w:rPr>
                <w:rFonts w:ascii="Times New Roman" w:hAnsi="Times New Roman"/>
                <w:bCs/>
                <w:spacing w:val="-10"/>
                <w:sz w:val="21"/>
                <w:szCs w:val="21"/>
              </w:rPr>
              <w:t>102-105</w:t>
            </w:r>
            <w:r w:rsidRPr="00570ECC">
              <w:rPr>
                <w:rFonts w:ascii="Times New Roman" w:hAnsi="Times New Roman"/>
                <w:bCs/>
                <w:spacing w:val="-10"/>
                <w:sz w:val="21"/>
                <w:szCs w:val="21"/>
              </w:rPr>
              <w:t>。</w:t>
            </w:r>
          </w:p>
          <w:p w14:paraId="0CF6875D"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Lei, J. [</w:t>
            </w:r>
            <w:r w:rsidRPr="00570ECC">
              <w:rPr>
                <w:rFonts w:ascii="Times New Roman" w:hAnsi="Times New Roman"/>
                <w:bCs/>
                <w:spacing w:val="-10"/>
                <w:sz w:val="21"/>
                <w:szCs w:val="21"/>
              </w:rPr>
              <w:t>雷静</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2009</w:t>
            </w:r>
            <w:r w:rsidRPr="00570ECC">
              <w:rPr>
                <w:rFonts w:ascii="Times New Roman" w:hAnsi="Times New Roman"/>
                <w:bCs/>
                <w:spacing w:val="-10"/>
                <w:sz w:val="21"/>
                <w:szCs w:val="21"/>
              </w:rPr>
              <w:t>，访谈类节目同声传译的多任务处理模式，《中国科技翻译》</w:t>
            </w:r>
            <w:r w:rsidRPr="00570ECC">
              <w:rPr>
                <w:rFonts w:ascii="Times New Roman" w:hAnsi="Times New Roman"/>
                <w:bCs/>
                <w:spacing w:val="-10"/>
                <w:sz w:val="21"/>
                <w:szCs w:val="21"/>
              </w:rPr>
              <w:t xml:space="preserve"> (</w:t>
            </w:r>
            <w:proofErr w:type="gramStart"/>
            <w:r w:rsidRPr="00570ECC">
              <w:rPr>
                <w:rFonts w:ascii="Times New Roman" w:hAnsi="Times New Roman"/>
                <w:bCs/>
                <w:spacing w:val="-10"/>
                <w:sz w:val="21"/>
                <w:szCs w:val="21"/>
              </w:rPr>
              <w:t>01)</w:t>
            </w:r>
            <w:r w:rsidRPr="00570ECC">
              <w:rPr>
                <w:rFonts w:ascii="Times New Roman" w:hAnsi="Times New Roman"/>
                <w:bCs/>
                <w:spacing w:val="-10"/>
                <w:sz w:val="21"/>
                <w:szCs w:val="21"/>
              </w:rPr>
              <w:t>：</w:t>
            </w:r>
            <w:proofErr w:type="gramEnd"/>
            <w:r w:rsidRPr="00570ECC">
              <w:rPr>
                <w:rFonts w:ascii="Times New Roman" w:hAnsi="Times New Roman"/>
                <w:bCs/>
                <w:spacing w:val="-10"/>
                <w:sz w:val="21"/>
                <w:szCs w:val="21"/>
              </w:rPr>
              <w:t>17-19+52</w:t>
            </w:r>
            <w:r w:rsidRPr="00570ECC">
              <w:rPr>
                <w:rFonts w:ascii="Times New Roman" w:hAnsi="Times New Roman"/>
                <w:bCs/>
                <w:spacing w:val="-10"/>
                <w:sz w:val="21"/>
                <w:szCs w:val="21"/>
              </w:rPr>
              <w:t>。</w:t>
            </w:r>
          </w:p>
          <w:p w14:paraId="68B3B168"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Li, J. Z. [</w:t>
            </w:r>
            <w:r w:rsidRPr="00570ECC">
              <w:rPr>
                <w:rFonts w:ascii="Times New Roman" w:hAnsi="Times New Roman"/>
                <w:bCs/>
                <w:spacing w:val="-10"/>
                <w:sz w:val="21"/>
                <w:szCs w:val="21"/>
              </w:rPr>
              <w:t>李建中</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2014</w:t>
            </w:r>
            <w:r w:rsidRPr="00570ECC">
              <w:rPr>
                <w:rFonts w:ascii="Times New Roman" w:hAnsi="Times New Roman"/>
                <w:bCs/>
                <w:spacing w:val="-10"/>
                <w:sz w:val="21"/>
                <w:szCs w:val="21"/>
              </w:rPr>
              <w:t>，释义理论的语境维度，《外语学刊</w:t>
            </w:r>
            <w:proofErr w:type="gramStart"/>
            <w:r w:rsidRPr="00570ECC">
              <w:rPr>
                <w:rFonts w:ascii="Times New Roman" w:hAnsi="Times New Roman"/>
                <w:bCs/>
                <w:spacing w:val="-10"/>
                <w:sz w:val="21"/>
                <w:szCs w:val="21"/>
              </w:rPr>
              <w:t>》</w:t>
            </w:r>
            <w:r w:rsidRPr="00570ECC">
              <w:rPr>
                <w:rFonts w:ascii="Times New Roman" w:hAnsi="Times New Roman"/>
                <w:bCs/>
                <w:spacing w:val="-10"/>
                <w:sz w:val="21"/>
                <w:szCs w:val="21"/>
              </w:rPr>
              <w:t>(</w:t>
            </w:r>
            <w:proofErr w:type="gramEnd"/>
            <w:r w:rsidRPr="00570ECC">
              <w:rPr>
                <w:rFonts w:ascii="Times New Roman" w:hAnsi="Times New Roman"/>
                <w:bCs/>
                <w:spacing w:val="-10"/>
                <w:sz w:val="21"/>
                <w:szCs w:val="21"/>
              </w:rPr>
              <w:t>01)</w:t>
            </w:r>
            <w:r w:rsidRPr="00570ECC">
              <w:rPr>
                <w:rFonts w:ascii="Times New Roman" w:hAnsi="Times New Roman"/>
                <w:bCs/>
                <w:spacing w:val="-10"/>
                <w:sz w:val="21"/>
                <w:szCs w:val="21"/>
              </w:rPr>
              <w:t>：</w:t>
            </w:r>
            <w:r w:rsidRPr="00570ECC">
              <w:rPr>
                <w:rFonts w:ascii="Times New Roman" w:hAnsi="Times New Roman"/>
                <w:bCs/>
                <w:spacing w:val="-10"/>
                <w:sz w:val="21"/>
                <w:szCs w:val="21"/>
              </w:rPr>
              <w:t>104-107</w:t>
            </w:r>
            <w:r w:rsidRPr="00570ECC">
              <w:rPr>
                <w:rFonts w:ascii="Times New Roman" w:hAnsi="Times New Roman"/>
                <w:bCs/>
                <w:spacing w:val="-10"/>
                <w:sz w:val="21"/>
                <w:szCs w:val="21"/>
              </w:rPr>
              <w:t>。</w:t>
            </w:r>
          </w:p>
          <w:p w14:paraId="50A9CC94"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Li, J. [</w:t>
            </w:r>
            <w:r w:rsidRPr="00570ECC">
              <w:rPr>
                <w:rFonts w:ascii="Times New Roman" w:hAnsi="Times New Roman"/>
                <w:bCs/>
                <w:spacing w:val="-10"/>
                <w:sz w:val="21"/>
                <w:szCs w:val="21"/>
              </w:rPr>
              <w:t>李静</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2014</w:t>
            </w:r>
            <w:r w:rsidRPr="00570ECC">
              <w:rPr>
                <w:rFonts w:ascii="Times New Roman" w:hAnsi="Times New Roman"/>
                <w:bCs/>
                <w:spacing w:val="-10"/>
                <w:sz w:val="21"/>
                <w:szCs w:val="21"/>
              </w:rPr>
              <w:t>，语言冗余与英汉翻译，《西安电子科技大学学报</w:t>
            </w:r>
            <w:r w:rsidRPr="00570ECC">
              <w:rPr>
                <w:rFonts w:ascii="Times New Roman" w:hAnsi="Times New Roman"/>
                <w:bCs/>
                <w:spacing w:val="-10"/>
                <w:sz w:val="21"/>
                <w:szCs w:val="21"/>
              </w:rPr>
              <w:t>(</w:t>
            </w:r>
            <w:r w:rsidRPr="00570ECC">
              <w:rPr>
                <w:rFonts w:ascii="Times New Roman" w:hAnsi="Times New Roman"/>
                <w:bCs/>
                <w:spacing w:val="-10"/>
                <w:sz w:val="21"/>
                <w:szCs w:val="21"/>
              </w:rPr>
              <w:t>社会科学版</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 xml:space="preserve"> (</w:t>
            </w:r>
            <w:proofErr w:type="gramStart"/>
            <w:r w:rsidRPr="00570ECC">
              <w:rPr>
                <w:rFonts w:ascii="Times New Roman" w:hAnsi="Times New Roman"/>
                <w:bCs/>
                <w:spacing w:val="-10"/>
                <w:sz w:val="21"/>
                <w:szCs w:val="21"/>
              </w:rPr>
              <w:t>01)</w:t>
            </w:r>
            <w:r w:rsidRPr="00570ECC">
              <w:rPr>
                <w:rFonts w:ascii="Times New Roman" w:hAnsi="Times New Roman"/>
                <w:bCs/>
                <w:spacing w:val="-10"/>
                <w:sz w:val="21"/>
                <w:szCs w:val="21"/>
              </w:rPr>
              <w:t>：</w:t>
            </w:r>
            <w:proofErr w:type="gramEnd"/>
            <w:r w:rsidRPr="00570ECC">
              <w:rPr>
                <w:rFonts w:ascii="Times New Roman" w:hAnsi="Times New Roman"/>
                <w:bCs/>
                <w:spacing w:val="-10"/>
                <w:sz w:val="21"/>
                <w:szCs w:val="21"/>
              </w:rPr>
              <w:t>129-135.</w:t>
            </w:r>
          </w:p>
          <w:p w14:paraId="1D1A35E4"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Li, M. Q. [</w:t>
            </w:r>
            <w:r w:rsidRPr="00570ECC">
              <w:rPr>
                <w:rFonts w:ascii="Times New Roman" w:hAnsi="Times New Roman"/>
                <w:bCs/>
                <w:spacing w:val="-10"/>
                <w:sz w:val="21"/>
                <w:szCs w:val="21"/>
              </w:rPr>
              <w:t>李明清</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2009</w:t>
            </w:r>
            <w:r w:rsidRPr="00570ECC">
              <w:rPr>
                <w:rFonts w:ascii="Times New Roman" w:hAnsi="Times New Roman"/>
                <w:bCs/>
                <w:spacing w:val="-10"/>
                <w:sz w:val="21"/>
                <w:szCs w:val="21"/>
              </w:rPr>
              <w:t>，释义理论的语言哲学诠释</w:t>
            </w:r>
            <w:r w:rsidRPr="00570ECC">
              <w:rPr>
                <w:rFonts w:ascii="Times New Roman" w:hAnsi="Times New Roman"/>
                <w:bCs/>
                <w:spacing w:val="-10"/>
                <w:sz w:val="21"/>
                <w:szCs w:val="21"/>
              </w:rPr>
              <w:t>——</w:t>
            </w:r>
            <w:r w:rsidRPr="00570ECC">
              <w:rPr>
                <w:rFonts w:ascii="Times New Roman" w:hAnsi="Times New Roman"/>
                <w:bCs/>
                <w:spacing w:val="-10"/>
                <w:sz w:val="21"/>
                <w:szCs w:val="21"/>
              </w:rPr>
              <w:t>语言哲学的新增长点，《外语学刊</w:t>
            </w:r>
            <w:proofErr w:type="gramStart"/>
            <w:r w:rsidRPr="00570ECC">
              <w:rPr>
                <w:rFonts w:ascii="Times New Roman" w:hAnsi="Times New Roman"/>
                <w:bCs/>
                <w:spacing w:val="-10"/>
                <w:sz w:val="21"/>
                <w:szCs w:val="21"/>
              </w:rPr>
              <w:t>》</w:t>
            </w:r>
            <w:r w:rsidRPr="00570ECC">
              <w:rPr>
                <w:rFonts w:ascii="Times New Roman" w:hAnsi="Times New Roman"/>
                <w:bCs/>
                <w:spacing w:val="-10"/>
                <w:sz w:val="21"/>
                <w:szCs w:val="21"/>
              </w:rPr>
              <w:t>(</w:t>
            </w:r>
            <w:proofErr w:type="gramEnd"/>
            <w:r w:rsidRPr="00570ECC">
              <w:rPr>
                <w:rFonts w:ascii="Times New Roman" w:hAnsi="Times New Roman"/>
                <w:bCs/>
                <w:spacing w:val="-10"/>
                <w:sz w:val="21"/>
                <w:szCs w:val="21"/>
              </w:rPr>
              <w:t>05)</w:t>
            </w:r>
            <w:r w:rsidRPr="00570ECC">
              <w:rPr>
                <w:rFonts w:ascii="Times New Roman" w:hAnsi="Times New Roman"/>
                <w:bCs/>
                <w:spacing w:val="-10"/>
                <w:sz w:val="21"/>
                <w:szCs w:val="21"/>
              </w:rPr>
              <w:t>：</w:t>
            </w:r>
            <w:r w:rsidRPr="00570ECC">
              <w:rPr>
                <w:rFonts w:ascii="Times New Roman" w:hAnsi="Times New Roman"/>
                <w:bCs/>
                <w:spacing w:val="-10"/>
                <w:sz w:val="21"/>
                <w:szCs w:val="21"/>
              </w:rPr>
              <w:t>12-14</w:t>
            </w:r>
            <w:r w:rsidRPr="00570ECC">
              <w:rPr>
                <w:rFonts w:ascii="Times New Roman" w:hAnsi="Times New Roman"/>
                <w:bCs/>
                <w:spacing w:val="-10"/>
                <w:sz w:val="21"/>
                <w:szCs w:val="21"/>
              </w:rPr>
              <w:t>。</w:t>
            </w:r>
          </w:p>
          <w:p w14:paraId="1192236E"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Liu, H. P. [</w:t>
            </w:r>
            <w:r w:rsidRPr="00570ECC">
              <w:rPr>
                <w:rFonts w:ascii="Times New Roman" w:hAnsi="Times New Roman"/>
                <w:bCs/>
                <w:spacing w:val="-10"/>
                <w:sz w:val="21"/>
                <w:szCs w:val="21"/>
              </w:rPr>
              <w:t>刘和平</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2011</w:t>
            </w:r>
            <w:r w:rsidRPr="00570ECC">
              <w:rPr>
                <w:rFonts w:ascii="Times New Roman" w:hAnsi="Times New Roman"/>
                <w:bCs/>
                <w:spacing w:val="-10"/>
                <w:sz w:val="21"/>
                <w:szCs w:val="21"/>
              </w:rPr>
              <w:t>，《口译技巧</w:t>
            </w:r>
            <w:r w:rsidRPr="00570ECC">
              <w:rPr>
                <w:rFonts w:ascii="Times New Roman" w:hAnsi="Times New Roman"/>
                <w:bCs/>
                <w:spacing w:val="-10"/>
                <w:sz w:val="21"/>
                <w:szCs w:val="21"/>
              </w:rPr>
              <w:t>——</w:t>
            </w:r>
            <w:r w:rsidRPr="00570ECC">
              <w:rPr>
                <w:rFonts w:ascii="Times New Roman" w:hAnsi="Times New Roman"/>
                <w:bCs/>
                <w:spacing w:val="-10"/>
                <w:sz w:val="21"/>
                <w:szCs w:val="21"/>
              </w:rPr>
              <w:t>思维科学与口译推理教学法》。北京：中国对外翻译出版有限公司。</w:t>
            </w:r>
          </w:p>
          <w:p w14:paraId="2E65DDE5"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Ji, Y. J. [</w:t>
            </w:r>
            <w:r w:rsidRPr="00570ECC">
              <w:rPr>
                <w:rFonts w:ascii="Times New Roman" w:hAnsi="Times New Roman"/>
                <w:bCs/>
                <w:spacing w:val="-10"/>
                <w:sz w:val="21"/>
                <w:szCs w:val="21"/>
              </w:rPr>
              <w:t>冀怡静</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2018</w:t>
            </w:r>
            <w:r w:rsidRPr="00570ECC">
              <w:rPr>
                <w:rFonts w:ascii="Times New Roman" w:hAnsi="Times New Roman"/>
                <w:bCs/>
                <w:spacing w:val="-10"/>
                <w:sz w:val="21"/>
                <w:szCs w:val="21"/>
              </w:rPr>
              <w:t>，从思维差异看政治类文本的英译策略。硕士学位论文。上海外国语大学。</w:t>
            </w:r>
          </w:p>
          <w:p w14:paraId="012C0348"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Sun, Y. R. [</w:t>
            </w:r>
            <w:r w:rsidRPr="00570ECC">
              <w:rPr>
                <w:rFonts w:ascii="Times New Roman" w:hAnsi="Times New Roman"/>
                <w:bCs/>
                <w:spacing w:val="-10"/>
                <w:sz w:val="21"/>
                <w:szCs w:val="21"/>
              </w:rPr>
              <w:t>孙燕冉</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2010</w:t>
            </w:r>
            <w:r w:rsidRPr="00570ECC">
              <w:rPr>
                <w:rFonts w:ascii="Times New Roman" w:hAnsi="Times New Roman"/>
                <w:bCs/>
                <w:spacing w:val="-10"/>
                <w:sz w:val="21"/>
                <w:szCs w:val="21"/>
              </w:rPr>
              <w:t>，论释意理论观照下语境在访谈口译中的作用。硕士学位论文。四川外语学院。</w:t>
            </w:r>
          </w:p>
          <w:p w14:paraId="108684AD"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Wang, Y. [</w:t>
            </w:r>
            <w:r w:rsidRPr="00570ECC">
              <w:rPr>
                <w:rFonts w:ascii="Times New Roman" w:hAnsi="Times New Roman"/>
                <w:bCs/>
                <w:spacing w:val="-10"/>
                <w:sz w:val="21"/>
                <w:szCs w:val="21"/>
              </w:rPr>
              <w:t>王扬</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2020</w:t>
            </w:r>
            <w:r w:rsidRPr="00570ECC">
              <w:rPr>
                <w:rFonts w:ascii="Times New Roman" w:hAnsi="Times New Roman"/>
                <w:bCs/>
                <w:spacing w:val="-10"/>
                <w:sz w:val="21"/>
                <w:szCs w:val="21"/>
              </w:rPr>
              <w:t>，关于电视人物访谈节目的研究，《新闻研究导刊</w:t>
            </w:r>
            <w:proofErr w:type="gramStart"/>
            <w:r w:rsidRPr="00570ECC">
              <w:rPr>
                <w:rFonts w:ascii="Times New Roman" w:hAnsi="Times New Roman"/>
                <w:bCs/>
                <w:spacing w:val="-10"/>
                <w:sz w:val="21"/>
                <w:szCs w:val="21"/>
              </w:rPr>
              <w:t>》</w:t>
            </w:r>
            <w:r w:rsidRPr="00570ECC">
              <w:rPr>
                <w:rFonts w:ascii="Times New Roman" w:hAnsi="Times New Roman"/>
                <w:bCs/>
                <w:spacing w:val="-10"/>
                <w:sz w:val="21"/>
                <w:szCs w:val="21"/>
              </w:rPr>
              <w:t>(</w:t>
            </w:r>
            <w:proofErr w:type="gramEnd"/>
            <w:r w:rsidRPr="00570ECC">
              <w:rPr>
                <w:rFonts w:ascii="Times New Roman" w:hAnsi="Times New Roman"/>
                <w:bCs/>
                <w:spacing w:val="-10"/>
                <w:sz w:val="21"/>
                <w:szCs w:val="21"/>
              </w:rPr>
              <w:t>11)</w:t>
            </w:r>
            <w:r w:rsidRPr="00570ECC">
              <w:rPr>
                <w:rFonts w:ascii="Times New Roman" w:hAnsi="Times New Roman"/>
                <w:bCs/>
                <w:spacing w:val="-10"/>
                <w:sz w:val="21"/>
                <w:szCs w:val="21"/>
              </w:rPr>
              <w:t>：</w:t>
            </w:r>
            <w:r w:rsidRPr="00570ECC">
              <w:rPr>
                <w:rFonts w:ascii="Times New Roman" w:hAnsi="Times New Roman"/>
                <w:bCs/>
                <w:spacing w:val="-10"/>
                <w:sz w:val="21"/>
                <w:szCs w:val="21"/>
              </w:rPr>
              <w:t>85-86</w:t>
            </w:r>
            <w:r w:rsidRPr="00570ECC">
              <w:rPr>
                <w:rFonts w:ascii="Times New Roman" w:hAnsi="Times New Roman"/>
                <w:bCs/>
                <w:spacing w:val="-10"/>
                <w:sz w:val="21"/>
                <w:szCs w:val="21"/>
              </w:rPr>
              <w:t>。</w:t>
            </w:r>
          </w:p>
          <w:p w14:paraId="139C9813"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Yang, Z. Y. [</w:t>
            </w:r>
            <w:r w:rsidRPr="00570ECC">
              <w:rPr>
                <w:rFonts w:ascii="Times New Roman" w:hAnsi="Times New Roman"/>
                <w:bCs/>
                <w:spacing w:val="-10"/>
                <w:sz w:val="21"/>
                <w:szCs w:val="21"/>
              </w:rPr>
              <w:t>杨兆影</w:t>
            </w:r>
            <w:r w:rsidRPr="00570ECC">
              <w:rPr>
                <w:rFonts w:ascii="Times New Roman" w:hAnsi="Times New Roman"/>
                <w:bCs/>
                <w:spacing w:val="-10"/>
                <w:sz w:val="21"/>
                <w:szCs w:val="21"/>
              </w:rPr>
              <w:t xml:space="preserve">], 2019, </w:t>
            </w:r>
            <w:r w:rsidRPr="00570ECC">
              <w:rPr>
                <w:rFonts w:ascii="Times New Roman" w:hAnsi="Times New Roman"/>
                <w:bCs/>
                <w:spacing w:val="-10"/>
                <w:sz w:val="21"/>
                <w:szCs w:val="21"/>
              </w:rPr>
              <w:t>文化翻译观视角下中英思维方式差异对文化类纪录片翻译的影响</w:t>
            </w:r>
            <w:r w:rsidRPr="00570ECC">
              <w:rPr>
                <w:rFonts w:ascii="Times New Roman" w:hAnsi="Times New Roman"/>
                <w:bCs/>
                <w:spacing w:val="-10"/>
                <w:sz w:val="21"/>
                <w:szCs w:val="21"/>
              </w:rPr>
              <w:t xml:space="preserve">, </w:t>
            </w:r>
            <w:r w:rsidRPr="00570ECC">
              <w:rPr>
                <w:rFonts w:ascii="Times New Roman" w:hAnsi="Times New Roman"/>
                <w:bCs/>
                <w:spacing w:val="-10"/>
                <w:sz w:val="21"/>
                <w:szCs w:val="21"/>
              </w:rPr>
              <w:t>《国际公关</w:t>
            </w:r>
            <w:proofErr w:type="gramStart"/>
            <w:r w:rsidRPr="00570ECC">
              <w:rPr>
                <w:rFonts w:ascii="Times New Roman" w:hAnsi="Times New Roman"/>
                <w:bCs/>
                <w:spacing w:val="-10"/>
                <w:sz w:val="21"/>
                <w:szCs w:val="21"/>
              </w:rPr>
              <w:t>》</w:t>
            </w:r>
            <w:r w:rsidRPr="00570ECC">
              <w:rPr>
                <w:rFonts w:ascii="Times New Roman" w:hAnsi="Times New Roman"/>
                <w:bCs/>
                <w:spacing w:val="-10"/>
                <w:sz w:val="21"/>
                <w:szCs w:val="21"/>
              </w:rPr>
              <w:t>(</w:t>
            </w:r>
            <w:proofErr w:type="gramEnd"/>
            <w:r w:rsidRPr="00570ECC">
              <w:rPr>
                <w:rFonts w:ascii="Times New Roman" w:hAnsi="Times New Roman"/>
                <w:bCs/>
                <w:spacing w:val="-10"/>
                <w:sz w:val="21"/>
                <w:szCs w:val="21"/>
              </w:rPr>
              <w:t>11)</w:t>
            </w:r>
            <w:r w:rsidRPr="00570ECC">
              <w:rPr>
                <w:rFonts w:ascii="Times New Roman" w:hAnsi="Times New Roman"/>
                <w:bCs/>
                <w:spacing w:val="-10"/>
                <w:sz w:val="21"/>
                <w:szCs w:val="21"/>
              </w:rPr>
              <w:t>：</w:t>
            </w:r>
            <w:r w:rsidRPr="00570ECC">
              <w:rPr>
                <w:rFonts w:ascii="Times New Roman" w:hAnsi="Times New Roman"/>
                <w:bCs/>
                <w:spacing w:val="-10"/>
                <w:sz w:val="21"/>
                <w:szCs w:val="21"/>
              </w:rPr>
              <w:t>271</w:t>
            </w:r>
            <w:r w:rsidRPr="00570ECC">
              <w:rPr>
                <w:rFonts w:ascii="Times New Roman" w:hAnsi="Times New Roman"/>
                <w:bCs/>
                <w:spacing w:val="-10"/>
                <w:sz w:val="21"/>
                <w:szCs w:val="21"/>
              </w:rPr>
              <w:t>。</w:t>
            </w:r>
          </w:p>
          <w:p w14:paraId="7982CADB"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Zeng, Y. [</w:t>
            </w:r>
            <w:r w:rsidRPr="00570ECC">
              <w:rPr>
                <w:rFonts w:ascii="Times New Roman" w:hAnsi="Times New Roman"/>
                <w:bCs/>
                <w:spacing w:val="-10"/>
                <w:sz w:val="21"/>
                <w:szCs w:val="21"/>
              </w:rPr>
              <w:t>曾跃</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2013</w:t>
            </w:r>
            <w:r w:rsidRPr="00570ECC">
              <w:rPr>
                <w:rFonts w:ascii="Times New Roman" w:hAnsi="Times New Roman"/>
                <w:bCs/>
                <w:spacing w:val="-10"/>
                <w:sz w:val="21"/>
                <w:szCs w:val="21"/>
              </w:rPr>
              <w:t>，从目的论角度看访谈口译。硕士学位论文。四川外国语大学。</w:t>
            </w:r>
          </w:p>
          <w:p w14:paraId="29AD33BA" w14:textId="77777777" w:rsidR="00570ECC" w:rsidRP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Zeng, Z. L. [</w:t>
            </w:r>
            <w:r w:rsidRPr="00570ECC">
              <w:rPr>
                <w:rFonts w:ascii="Times New Roman" w:hAnsi="Times New Roman"/>
                <w:bCs/>
                <w:spacing w:val="-10"/>
                <w:sz w:val="21"/>
                <w:szCs w:val="21"/>
              </w:rPr>
              <w:t>曾子玲</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2016</w:t>
            </w:r>
            <w:r w:rsidRPr="00570ECC">
              <w:rPr>
                <w:rFonts w:ascii="Times New Roman" w:hAnsi="Times New Roman"/>
                <w:bCs/>
                <w:spacing w:val="-10"/>
                <w:sz w:val="21"/>
                <w:szCs w:val="21"/>
              </w:rPr>
              <w:t>，释义理论指导下中国日报《对话世界》系列访谈口译报告。硕士学位论文。中南民族大学。</w:t>
            </w:r>
          </w:p>
          <w:p w14:paraId="6A07D247" w14:textId="491AEC32" w:rsidR="00A947BC" w:rsidRDefault="00570ECC" w:rsidP="00A947BC">
            <w:pPr>
              <w:spacing w:beforeLines="50" w:before="156" w:line="300" w:lineRule="auto"/>
              <w:ind w:left="400" w:rightChars="200" w:right="480" w:hangingChars="200" w:hanging="400"/>
              <w:rPr>
                <w:rFonts w:ascii="Times New Roman" w:hAnsi="Times New Roman"/>
                <w:bCs/>
                <w:spacing w:val="-10"/>
                <w:sz w:val="21"/>
                <w:szCs w:val="21"/>
              </w:rPr>
            </w:pPr>
            <w:r w:rsidRPr="00570ECC">
              <w:rPr>
                <w:rFonts w:ascii="Times New Roman" w:hAnsi="Times New Roman"/>
                <w:bCs/>
                <w:spacing w:val="-10"/>
                <w:sz w:val="21"/>
                <w:szCs w:val="21"/>
              </w:rPr>
              <w:t>Zhang, X. &amp; Lin, H. [</w:t>
            </w:r>
            <w:r w:rsidRPr="00570ECC">
              <w:rPr>
                <w:rFonts w:ascii="Times New Roman" w:hAnsi="Times New Roman"/>
                <w:bCs/>
                <w:spacing w:val="-10"/>
                <w:sz w:val="21"/>
                <w:szCs w:val="21"/>
              </w:rPr>
              <w:t>张曦、</w:t>
            </w:r>
            <w:proofErr w:type="gramStart"/>
            <w:r w:rsidRPr="00570ECC">
              <w:rPr>
                <w:rFonts w:ascii="Times New Roman" w:hAnsi="Times New Roman"/>
                <w:bCs/>
                <w:spacing w:val="-10"/>
                <w:sz w:val="21"/>
                <w:szCs w:val="21"/>
              </w:rPr>
              <w:t>林慧</w:t>
            </w:r>
            <w:r w:rsidRPr="00570ECC">
              <w:rPr>
                <w:rFonts w:ascii="Times New Roman" w:hAnsi="Times New Roman"/>
                <w:bCs/>
                <w:spacing w:val="-10"/>
                <w:sz w:val="21"/>
                <w:szCs w:val="21"/>
              </w:rPr>
              <w:t>]</w:t>
            </w:r>
            <w:r w:rsidRPr="00570ECC">
              <w:rPr>
                <w:rFonts w:ascii="Times New Roman" w:hAnsi="Times New Roman"/>
                <w:bCs/>
                <w:spacing w:val="-10"/>
                <w:sz w:val="21"/>
                <w:szCs w:val="21"/>
              </w:rPr>
              <w:t>，</w:t>
            </w:r>
            <w:proofErr w:type="gramEnd"/>
            <w:r w:rsidRPr="00570ECC">
              <w:rPr>
                <w:rFonts w:ascii="Times New Roman" w:hAnsi="Times New Roman"/>
                <w:bCs/>
                <w:spacing w:val="-10"/>
                <w:sz w:val="21"/>
                <w:szCs w:val="21"/>
              </w:rPr>
              <w:t>2020</w:t>
            </w:r>
            <w:r w:rsidRPr="00570ECC">
              <w:rPr>
                <w:rFonts w:ascii="Times New Roman" w:hAnsi="Times New Roman"/>
                <w:bCs/>
                <w:spacing w:val="-10"/>
                <w:sz w:val="21"/>
                <w:szCs w:val="21"/>
              </w:rPr>
              <w:t>，汉英交替传译</w:t>
            </w:r>
            <w:r w:rsidRPr="00570ECC">
              <w:rPr>
                <w:rFonts w:ascii="Times New Roman" w:hAnsi="Times New Roman"/>
                <w:bCs/>
                <w:spacing w:val="-10"/>
                <w:sz w:val="21"/>
                <w:szCs w:val="21"/>
              </w:rPr>
              <w:t>“</w:t>
            </w:r>
            <w:r w:rsidRPr="00570ECC">
              <w:rPr>
                <w:rFonts w:ascii="Times New Roman" w:hAnsi="Times New Roman"/>
                <w:bCs/>
                <w:spacing w:val="-10"/>
                <w:sz w:val="21"/>
                <w:szCs w:val="21"/>
              </w:rPr>
              <w:t>脱离源语语言外壳</w:t>
            </w:r>
            <w:r w:rsidRPr="00570ECC">
              <w:rPr>
                <w:rFonts w:ascii="Times New Roman" w:hAnsi="Times New Roman"/>
                <w:bCs/>
                <w:spacing w:val="-10"/>
                <w:sz w:val="21"/>
                <w:szCs w:val="21"/>
              </w:rPr>
              <w:t>”</w:t>
            </w:r>
            <w:r w:rsidRPr="00570ECC">
              <w:rPr>
                <w:rFonts w:ascii="Times New Roman" w:hAnsi="Times New Roman"/>
                <w:bCs/>
                <w:spacing w:val="-10"/>
                <w:sz w:val="21"/>
                <w:szCs w:val="21"/>
              </w:rPr>
              <w:t>归因研究</w:t>
            </w:r>
            <w:r w:rsidRPr="00570ECC">
              <w:rPr>
                <w:rFonts w:ascii="Times New Roman" w:hAnsi="Times New Roman"/>
                <w:bCs/>
                <w:spacing w:val="-10"/>
                <w:sz w:val="21"/>
                <w:szCs w:val="21"/>
              </w:rPr>
              <w:t>——</w:t>
            </w:r>
            <w:r w:rsidRPr="00570ECC">
              <w:rPr>
                <w:rFonts w:ascii="Times New Roman" w:hAnsi="Times New Roman"/>
                <w:bCs/>
                <w:spacing w:val="-10"/>
                <w:sz w:val="21"/>
                <w:szCs w:val="21"/>
              </w:rPr>
              <w:t>以</w:t>
            </w:r>
            <w:r w:rsidRPr="00570ECC">
              <w:rPr>
                <w:rFonts w:ascii="Times New Roman" w:hAnsi="Times New Roman"/>
                <w:bCs/>
                <w:spacing w:val="-10"/>
                <w:sz w:val="21"/>
                <w:szCs w:val="21"/>
              </w:rPr>
              <w:t>2019</w:t>
            </w:r>
            <w:r w:rsidRPr="00570ECC">
              <w:rPr>
                <w:rFonts w:ascii="Times New Roman" w:hAnsi="Times New Roman"/>
                <w:bCs/>
                <w:spacing w:val="-10"/>
                <w:sz w:val="21"/>
                <w:szCs w:val="21"/>
              </w:rPr>
              <w:t>年全国两会总理记者招待会为例，《东华大学学报</w:t>
            </w:r>
            <w:r w:rsidRPr="00570ECC">
              <w:rPr>
                <w:rFonts w:ascii="Times New Roman" w:hAnsi="Times New Roman"/>
                <w:bCs/>
                <w:spacing w:val="-10"/>
                <w:sz w:val="21"/>
                <w:szCs w:val="21"/>
              </w:rPr>
              <w:t>(</w:t>
            </w:r>
            <w:r w:rsidRPr="00570ECC">
              <w:rPr>
                <w:rFonts w:ascii="Times New Roman" w:hAnsi="Times New Roman"/>
                <w:bCs/>
                <w:spacing w:val="-10"/>
                <w:sz w:val="21"/>
                <w:szCs w:val="21"/>
              </w:rPr>
              <w:t>社会科学版</w:t>
            </w:r>
            <w:r w:rsidRPr="00570ECC">
              <w:rPr>
                <w:rFonts w:ascii="Times New Roman" w:hAnsi="Times New Roman"/>
                <w:bCs/>
                <w:spacing w:val="-10"/>
                <w:sz w:val="21"/>
                <w:szCs w:val="21"/>
              </w:rPr>
              <w:t>)</w:t>
            </w:r>
            <w:r w:rsidRPr="00570ECC">
              <w:rPr>
                <w:rFonts w:ascii="Times New Roman" w:hAnsi="Times New Roman"/>
                <w:bCs/>
                <w:spacing w:val="-10"/>
                <w:sz w:val="21"/>
                <w:szCs w:val="21"/>
              </w:rPr>
              <w:t>》（</w:t>
            </w:r>
            <w:r w:rsidRPr="00570ECC">
              <w:rPr>
                <w:rFonts w:ascii="Times New Roman" w:hAnsi="Times New Roman"/>
                <w:bCs/>
                <w:spacing w:val="-10"/>
                <w:sz w:val="21"/>
                <w:szCs w:val="21"/>
              </w:rPr>
              <w:t>02</w:t>
            </w:r>
            <w:r w:rsidRPr="00570ECC">
              <w:rPr>
                <w:rFonts w:ascii="Times New Roman" w:hAnsi="Times New Roman"/>
                <w:bCs/>
                <w:spacing w:val="-10"/>
                <w:sz w:val="21"/>
                <w:szCs w:val="21"/>
              </w:rPr>
              <w:t>）：</w:t>
            </w:r>
            <w:r w:rsidRPr="00570ECC">
              <w:rPr>
                <w:rFonts w:ascii="Times New Roman" w:hAnsi="Times New Roman"/>
                <w:bCs/>
                <w:spacing w:val="-10"/>
                <w:sz w:val="21"/>
                <w:szCs w:val="21"/>
              </w:rPr>
              <w:t>172-179</w:t>
            </w:r>
            <w:r w:rsidRPr="00570ECC">
              <w:rPr>
                <w:rFonts w:ascii="Times New Roman" w:hAnsi="Times New Roman"/>
                <w:bCs/>
                <w:spacing w:val="-10"/>
                <w:sz w:val="21"/>
                <w:szCs w:val="21"/>
              </w:rPr>
              <w:t>。</w:t>
            </w:r>
          </w:p>
          <w:p w14:paraId="431A5D20" w14:textId="2FB911A9" w:rsidR="00A947BC" w:rsidRDefault="00A947BC" w:rsidP="00570ECC">
            <w:pPr>
              <w:spacing w:beforeLines="50" w:before="156" w:line="300" w:lineRule="auto"/>
              <w:ind w:left="400" w:rightChars="200" w:right="480" w:hangingChars="200" w:hanging="400"/>
              <w:rPr>
                <w:rFonts w:ascii="Times New Roman" w:hAnsi="Times New Roman"/>
                <w:bCs/>
                <w:spacing w:val="-10"/>
                <w:sz w:val="21"/>
                <w:szCs w:val="21"/>
              </w:rPr>
            </w:pPr>
            <w:r>
              <w:rPr>
                <w:rFonts w:ascii="Times New Roman" w:hAnsi="Times New Roman"/>
                <w:bCs/>
                <w:spacing w:val="-10"/>
                <w:sz w:val="21"/>
                <w:szCs w:val="21"/>
              </w:rPr>
              <w:t xml:space="preserve">Nolan, James. (2005). </w:t>
            </w:r>
            <w:r w:rsidRPr="00A947BC">
              <w:rPr>
                <w:rFonts w:ascii="Times New Roman" w:hAnsi="Times New Roman"/>
                <w:bCs/>
                <w:spacing w:val="-10"/>
                <w:sz w:val="21"/>
                <w:szCs w:val="21"/>
              </w:rPr>
              <w:t>Interpretation: Techniques and Exercises</w:t>
            </w:r>
            <w:r>
              <w:rPr>
                <w:rFonts w:ascii="Times New Roman" w:hAnsi="Times New Roman"/>
                <w:bCs/>
                <w:spacing w:val="-10"/>
                <w:sz w:val="21"/>
                <w:szCs w:val="21"/>
              </w:rPr>
              <w:t>. Britain: Cromwell Press Ltd.</w:t>
            </w:r>
          </w:p>
          <w:p w14:paraId="3EF8C24D" w14:textId="4DAC2A95" w:rsid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proofErr w:type="spellStart"/>
            <w:r w:rsidRPr="00570ECC">
              <w:rPr>
                <w:rFonts w:ascii="Times New Roman" w:hAnsi="Times New Roman"/>
                <w:bCs/>
                <w:spacing w:val="-10"/>
                <w:sz w:val="21"/>
                <w:szCs w:val="21"/>
              </w:rPr>
              <w:t>Seleskovitch</w:t>
            </w:r>
            <w:proofErr w:type="spellEnd"/>
            <w:r w:rsidR="009374DA">
              <w:rPr>
                <w:rFonts w:ascii="Times New Roman" w:hAnsi="Times New Roman"/>
                <w:bCs/>
                <w:spacing w:val="-10"/>
                <w:sz w:val="21"/>
                <w:szCs w:val="21"/>
              </w:rPr>
              <w:t>,</w:t>
            </w:r>
            <w:r w:rsidRPr="00570ECC">
              <w:rPr>
                <w:rFonts w:ascii="Times New Roman" w:hAnsi="Times New Roman"/>
                <w:bCs/>
                <w:spacing w:val="-10"/>
                <w:sz w:val="21"/>
                <w:szCs w:val="21"/>
              </w:rPr>
              <w:t xml:space="preserve"> D</w:t>
            </w:r>
            <w:r w:rsidR="009374DA">
              <w:rPr>
                <w:rFonts w:ascii="Times New Roman" w:hAnsi="Times New Roman"/>
                <w:bCs/>
                <w:spacing w:val="-10"/>
                <w:sz w:val="21"/>
                <w:szCs w:val="21"/>
              </w:rPr>
              <w:t>., &amp;</w:t>
            </w:r>
            <w:r w:rsidR="009374DA" w:rsidRPr="00570ECC">
              <w:rPr>
                <w:rFonts w:ascii="Times New Roman" w:hAnsi="Times New Roman"/>
                <w:bCs/>
                <w:spacing w:val="-10"/>
                <w:sz w:val="21"/>
                <w:szCs w:val="21"/>
              </w:rPr>
              <w:t xml:space="preserve"> Lederer M.</w:t>
            </w:r>
            <w:r w:rsidR="009374DA">
              <w:rPr>
                <w:rFonts w:ascii="Times New Roman" w:hAnsi="Times New Roman"/>
                <w:bCs/>
                <w:spacing w:val="-10"/>
                <w:sz w:val="21"/>
                <w:szCs w:val="21"/>
              </w:rPr>
              <w:t xml:space="preserve"> (1984).</w:t>
            </w:r>
            <w:r w:rsidRPr="00570ECC">
              <w:rPr>
                <w:rFonts w:ascii="Times New Roman" w:hAnsi="Times New Roman"/>
                <w:bCs/>
                <w:spacing w:val="-10"/>
                <w:sz w:val="21"/>
                <w:szCs w:val="21"/>
              </w:rPr>
              <w:t xml:space="preserve"> Interpreter pour </w:t>
            </w:r>
            <w:proofErr w:type="spellStart"/>
            <w:r w:rsidRPr="00570ECC">
              <w:rPr>
                <w:rFonts w:ascii="Times New Roman" w:hAnsi="Times New Roman"/>
                <w:bCs/>
                <w:spacing w:val="-10"/>
                <w:sz w:val="21"/>
                <w:szCs w:val="21"/>
              </w:rPr>
              <w:t>Traduire</w:t>
            </w:r>
            <w:proofErr w:type="spellEnd"/>
            <w:r w:rsidR="009374DA">
              <w:rPr>
                <w:rFonts w:ascii="Times New Roman" w:hAnsi="Times New Roman"/>
                <w:bCs/>
                <w:spacing w:val="-10"/>
                <w:sz w:val="21"/>
                <w:szCs w:val="21"/>
              </w:rPr>
              <w:t>. Paris: Erudition.</w:t>
            </w:r>
          </w:p>
          <w:p w14:paraId="678240D6" w14:textId="640A5109" w:rsidR="00570ECC" w:rsidRDefault="00570ECC" w:rsidP="00570ECC">
            <w:pPr>
              <w:spacing w:beforeLines="50" w:before="156" w:line="300" w:lineRule="auto"/>
              <w:ind w:left="400" w:rightChars="200" w:right="480" w:hangingChars="200" w:hanging="400"/>
              <w:rPr>
                <w:rFonts w:ascii="Times New Roman" w:hAnsi="Times New Roman"/>
                <w:bCs/>
                <w:spacing w:val="-10"/>
                <w:sz w:val="21"/>
                <w:szCs w:val="21"/>
              </w:rPr>
            </w:pPr>
            <w:bookmarkStart w:id="4" w:name="_Hlk65761345"/>
            <w:proofErr w:type="spellStart"/>
            <w:r w:rsidRPr="00570ECC">
              <w:rPr>
                <w:rFonts w:ascii="Times New Roman" w:hAnsi="Times New Roman"/>
                <w:bCs/>
                <w:spacing w:val="-10"/>
                <w:sz w:val="21"/>
                <w:szCs w:val="21"/>
              </w:rPr>
              <w:t>Seleskovitch</w:t>
            </w:r>
            <w:proofErr w:type="spellEnd"/>
            <w:r w:rsidR="009374DA">
              <w:rPr>
                <w:rFonts w:ascii="Times New Roman" w:hAnsi="Times New Roman"/>
                <w:bCs/>
                <w:spacing w:val="-10"/>
                <w:sz w:val="21"/>
                <w:szCs w:val="21"/>
              </w:rPr>
              <w:t>,</w:t>
            </w:r>
            <w:r w:rsidRPr="00570ECC">
              <w:rPr>
                <w:rFonts w:ascii="Times New Roman" w:hAnsi="Times New Roman"/>
                <w:bCs/>
                <w:spacing w:val="-10"/>
                <w:sz w:val="21"/>
                <w:szCs w:val="21"/>
              </w:rPr>
              <w:t xml:space="preserve"> D</w:t>
            </w:r>
            <w:r>
              <w:rPr>
                <w:rFonts w:ascii="Times New Roman" w:hAnsi="Times New Roman"/>
                <w:bCs/>
                <w:spacing w:val="-10"/>
                <w:sz w:val="21"/>
                <w:szCs w:val="21"/>
              </w:rPr>
              <w:t xml:space="preserve">. </w:t>
            </w:r>
            <w:r w:rsidR="009374DA">
              <w:rPr>
                <w:rFonts w:ascii="Times New Roman" w:hAnsi="Times New Roman"/>
                <w:bCs/>
                <w:spacing w:val="-10"/>
                <w:sz w:val="21"/>
                <w:szCs w:val="21"/>
              </w:rPr>
              <w:t>(19</w:t>
            </w:r>
            <w:r w:rsidR="00C37F4E">
              <w:rPr>
                <w:rFonts w:ascii="Times New Roman" w:hAnsi="Times New Roman"/>
                <w:bCs/>
                <w:spacing w:val="-10"/>
                <w:sz w:val="21"/>
                <w:szCs w:val="21"/>
              </w:rPr>
              <w:t>9</w:t>
            </w:r>
            <w:r w:rsidR="009374DA">
              <w:rPr>
                <w:rFonts w:ascii="Times New Roman" w:hAnsi="Times New Roman"/>
                <w:bCs/>
                <w:spacing w:val="-10"/>
                <w:sz w:val="21"/>
                <w:szCs w:val="21"/>
              </w:rPr>
              <w:t xml:space="preserve">8). </w:t>
            </w:r>
            <w:r>
              <w:rPr>
                <w:rFonts w:ascii="Times New Roman" w:hAnsi="Times New Roman"/>
                <w:bCs/>
                <w:spacing w:val="-10"/>
                <w:sz w:val="21"/>
                <w:szCs w:val="21"/>
              </w:rPr>
              <w:t>Interpreting for International Conferences: Problems of Language and Communication.</w:t>
            </w:r>
            <w:r w:rsidR="009374DA">
              <w:rPr>
                <w:rFonts w:ascii="Times New Roman" w:hAnsi="Times New Roman"/>
                <w:bCs/>
                <w:spacing w:val="-10"/>
                <w:sz w:val="21"/>
                <w:szCs w:val="21"/>
              </w:rPr>
              <w:t xml:space="preserve"> Washington: </w:t>
            </w:r>
            <w:r w:rsidR="008D212C" w:rsidRPr="008D212C">
              <w:rPr>
                <w:rFonts w:ascii="Times New Roman" w:hAnsi="Times New Roman"/>
                <w:bCs/>
                <w:spacing w:val="-10"/>
                <w:sz w:val="21"/>
                <w:szCs w:val="21"/>
              </w:rPr>
              <w:t>Pen and Booth</w:t>
            </w:r>
            <w:r>
              <w:rPr>
                <w:rFonts w:ascii="Times New Roman" w:hAnsi="Times New Roman"/>
                <w:bCs/>
                <w:spacing w:val="-10"/>
                <w:sz w:val="21"/>
                <w:szCs w:val="21"/>
              </w:rPr>
              <w:t>.</w:t>
            </w:r>
          </w:p>
          <w:bookmarkEnd w:id="4"/>
          <w:p w14:paraId="596BFBF3" w14:textId="2BA54D28" w:rsidR="00570ECC" w:rsidRPr="00A027E0" w:rsidRDefault="00570ECC" w:rsidP="00A947BC">
            <w:pPr>
              <w:spacing w:beforeLines="50" w:before="156" w:line="300" w:lineRule="auto"/>
              <w:ind w:rightChars="200" w:right="480"/>
              <w:rPr>
                <w:rFonts w:ascii="Times New Roman" w:hAnsi="Times New Roman"/>
                <w:bCs/>
                <w:spacing w:val="-10"/>
                <w:sz w:val="21"/>
                <w:szCs w:val="21"/>
              </w:rPr>
            </w:pPr>
          </w:p>
        </w:tc>
      </w:tr>
      <w:tr w:rsidR="0081338C" w:rsidRPr="00D63430" w14:paraId="172C8D39" w14:textId="77777777" w:rsidTr="00E16D05">
        <w:trPr>
          <w:trHeight w:val="12610"/>
          <w:jc w:val="center"/>
        </w:trPr>
        <w:tc>
          <w:tcPr>
            <w:tcW w:w="9605" w:type="dxa"/>
            <w:tcBorders>
              <w:top w:val="single" w:sz="12" w:space="0" w:color="auto"/>
              <w:bottom w:val="single" w:sz="12" w:space="0" w:color="auto"/>
            </w:tcBorders>
          </w:tcPr>
          <w:p w14:paraId="7F6554B9" w14:textId="77777777" w:rsidR="0081338C" w:rsidRPr="00D63430" w:rsidRDefault="002342EF" w:rsidP="00700F3C">
            <w:pPr>
              <w:spacing w:beforeLines="50" w:before="156" w:line="360" w:lineRule="auto"/>
              <w:ind w:leftChars="200" w:left="480" w:rightChars="200" w:right="480"/>
              <w:rPr>
                <w:rFonts w:ascii="Times New Roman" w:hAnsi="Times New Roman"/>
                <w:b/>
                <w:spacing w:val="-10"/>
                <w:sz w:val="21"/>
                <w:szCs w:val="21"/>
              </w:rPr>
            </w:pPr>
            <w:r w:rsidRPr="00D63430">
              <w:rPr>
                <w:rFonts w:ascii="Times New Roman" w:hAnsi="Times New Roman" w:hint="eastAsia"/>
                <w:b/>
                <w:spacing w:val="-10"/>
                <w:sz w:val="21"/>
                <w:szCs w:val="21"/>
              </w:rPr>
              <w:lastRenderedPageBreak/>
              <w:t>七、导师意见</w:t>
            </w:r>
          </w:p>
          <w:p w14:paraId="03C8CFBA" w14:textId="77777777" w:rsidR="0081338C" w:rsidRPr="00D63430" w:rsidRDefault="0081338C" w:rsidP="00700F3C">
            <w:pPr>
              <w:spacing w:beforeLines="50" w:before="156"/>
              <w:ind w:leftChars="200" w:left="480"/>
              <w:rPr>
                <w:rFonts w:ascii="Times New Roman" w:hAnsi="Times New Roman"/>
                <w:sz w:val="21"/>
                <w:szCs w:val="21"/>
              </w:rPr>
            </w:pPr>
          </w:p>
          <w:p w14:paraId="49D5BE41" w14:textId="77777777" w:rsidR="0081338C" w:rsidRPr="00D63430" w:rsidRDefault="0081338C" w:rsidP="00700F3C">
            <w:pPr>
              <w:spacing w:beforeLines="50" w:before="156"/>
              <w:ind w:leftChars="200" w:left="480"/>
              <w:rPr>
                <w:rFonts w:ascii="Times New Roman" w:hAnsi="Times New Roman"/>
                <w:sz w:val="21"/>
                <w:szCs w:val="21"/>
              </w:rPr>
            </w:pPr>
          </w:p>
          <w:p w14:paraId="27F0997C" w14:textId="77777777" w:rsidR="0081338C" w:rsidRPr="00D63430" w:rsidRDefault="0081338C">
            <w:pPr>
              <w:rPr>
                <w:rFonts w:ascii="Times New Roman" w:hAnsi="Times New Roman"/>
                <w:sz w:val="21"/>
                <w:szCs w:val="21"/>
              </w:rPr>
            </w:pPr>
          </w:p>
          <w:p w14:paraId="543CE3AA" w14:textId="77777777" w:rsidR="0081338C" w:rsidRPr="00D63430" w:rsidRDefault="002342EF">
            <w:pPr>
              <w:rPr>
                <w:rFonts w:ascii="Times New Roman" w:hAnsi="Times New Roman"/>
                <w:sz w:val="21"/>
                <w:szCs w:val="21"/>
              </w:rPr>
            </w:pPr>
            <w:r w:rsidRPr="00D63430">
              <w:rPr>
                <w:rFonts w:ascii="Times New Roman" w:hAnsi="Times New Roman" w:hint="eastAsia"/>
                <w:sz w:val="21"/>
                <w:szCs w:val="21"/>
              </w:rPr>
              <w:t xml:space="preserve">    </w:t>
            </w:r>
            <w:r w:rsidRPr="00D63430">
              <w:rPr>
                <w:rFonts w:ascii="Times New Roman" w:hAnsi="Times New Roman" w:hint="eastAsia"/>
                <w:sz w:val="21"/>
                <w:szCs w:val="21"/>
              </w:rPr>
              <w:t>导师（签名）：</w:t>
            </w:r>
            <w:r w:rsidRPr="00D63430">
              <w:rPr>
                <w:rFonts w:ascii="Times New Roman" w:hAnsi="Times New Roman" w:hint="eastAsia"/>
                <w:sz w:val="21"/>
                <w:szCs w:val="21"/>
              </w:rPr>
              <w:t xml:space="preserve">                                   </w:t>
            </w:r>
            <w:r w:rsidRPr="00D63430">
              <w:rPr>
                <w:rFonts w:ascii="Times New Roman" w:hAnsi="Times New Roman" w:hint="eastAsia"/>
                <w:sz w:val="21"/>
                <w:szCs w:val="21"/>
              </w:rPr>
              <w:t>日期：</w:t>
            </w:r>
            <w:r w:rsidRPr="00D63430">
              <w:rPr>
                <w:rFonts w:ascii="Times New Roman" w:hAnsi="Times New Roman" w:hint="eastAsia"/>
                <w:sz w:val="21"/>
                <w:szCs w:val="21"/>
              </w:rPr>
              <w:t xml:space="preserve">      </w:t>
            </w:r>
            <w:r w:rsidRPr="00D63430">
              <w:rPr>
                <w:rFonts w:ascii="Times New Roman" w:hAnsi="Times New Roman" w:hint="eastAsia"/>
                <w:sz w:val="21"/>
                <w:szCs w:val="21"/>
              </w:rPr>
              <w:t>年</w:t>
            </w:r>
            <w:r w:rsidRPr="00D63430">
              <w:rPr>
                <w:rFonts w:ascii="Times New Roman" w:hAnsi="Times New Roman" w:hint="eastAsia"/>
                <w:sz w:val="21"/>
                <w:szCs w:val="21"/>
              </w:rPr>
              <w:t xml:space="preserve">   </w:t>
            </w:r>
            <w:r w:rsidRPr="00D63430">
              <w:rPr>
                <w:rFonts w:ascii="Times New Roman" w:hAnsi="Times New Roman" w:hint="eastAsia"/>
                <w:sz w:val="21"/>
                <w:szCs w:val="21"/>
              </w:rPr>
              <w:t>月</w:t>
            </w:r>
            <w:r w:rsidRPr="00D63430">
              <w:rPr>
                <w:rFonts w:ascii="Times New Roman" w:hAnsi="Times New Roman" w:hint="eastAsia"/>
                <w:sz w:val="21"/>
                <w:szCs w:val="21"/>
              </w:rPr>
              <w:t xml:space="preserve">   </w:t>
            </w:r>
            <w:r w:rsidRPr="00D63430">
              <w:rPr>
                <w:rFonts w:ascii="Times New Roman" w:hAnsi="Times New Roman" w:hint="eastAsia"/>
                <w:sz w:val="21"/>
                <w:szCs w:val="21"/>
              </w:rPr>
              <w:t>日</w:t>
            </w:r>
          </w:p>
          <w:p w14:paraId="3EF6E4BF" w14:textId="77777777" w:rsidR="0081338C" w:rsidRPr="00D63430" w:rsidRDefault="00522691" w:rsidP="00700F3C">
            <w:pPr>
              <w:spacing w:beforeLines="100" w:before="312" w:afterLines="50" w:after="156" w:line="360" w:lineRule="auto"/>
              <w:ind w:rightChars="200" w:right="480" w:firstLineChars="200" w:firstLine="420"/>
              <w:rPr>
                <w:rFonts w:ascii="Times New Roman" w:hAnsi="Times New Roman"/>
                <w:b/>
                <w:spacing w:val="-10"/>
                <w:sz w:val="21"/>
                <w:szCs w:val="21"/>
              </w:rPr>
            </w:pPr>
            <w:r>
              <w:rPr>
                <w:rFonts w:ascii="Times New Roman" w:hAnsi="Times New Roman"/>
                <w:noProof/>
                <w:sz w:val="21"/>
                <w:szCs w:val="21"/>
              </w:rPr>
              <w:pict w14:anchorId="69344B17">
                <v:shape id="自选图形 10" o:spid="_x0000_s1029" type="#_x0000_t32" style="position:absolute;left:0;text-align:left;margin-left:-4.35pt;margin-top:6.7pt;width:480pt;height:0;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1Yr3wEAAJYDAAAOAAAAZHJzL2Uyb0RvYy54bWysU0uOEzEQ3SNxB8t70p1IEzGtdGaRMGwQ&#10;RAIOULHd3Zb8k8ukkx07xBnYseQOcJuRmFtQdmYSZtggRC/cZVfVq6rn58XV3hq2UxG1dy2fTmrO&#10;lBNeate3/P2762fPOcMEToLxTrX8oJBfLZ8+WYyhUTM/eCNVZATisBlDy4eUQlNVKAZlASc+KEfO&#10;zkcLibaxr2SEkdCtqWZ1Pa9GH2WIXihEOl0fnXxZ8LtOifSm61AlZlpOvaWyxrJu81otF9D0EcKg&#10;xV0b8A9dWNCOip6g1pCAfYj6DyirRfTouzQR3la+67RQZQaaZlo/mubtAEGVWYgcDCea8P/Bite7&#10;TWRatvySMweWrujnp2+3Hz/ffPlx8/0rmxaKxoANRa7cJhJheYdhE/O8+y7a/KdJ2L7QejjRqvaJ&#10;CTqc15fzuib2xb2vOieGiOml8pZlo+WYIuh+SCvvHF2ej9NCK+xeYaLSlHifkKsax0bq/GJ2QeBA&#10;8ukMJDJtoIHQ9SUXvdHyWhuTMzD225WJbAdZEOXLGiDcB2G5yBpwOMYV11EqgwL5wkmWDoGocqRp&#10;nluwSnJmFD2BbBVRJdDmbyKptHHUwZnVbG29PBSyyzldfunxTqhZXb/vS/b5OS1/AQAA//8DAFBL&#10;AwQUAAYACAAAACEAWyoOu+EAAAANAQAADwAAAGRycy9kb3ducmV2LnhtbExPTU/CQBC9m/gfNmPC&#10;xcC2IAqlW0IgHjzykXhdumNb7c423S0t/HrHeNDLJPPezPtI14OtxQVbXzlSEE8iEEi5MxUVCk7H&#10;1/EChA+ajK4doYIrelhn93epTozraY+XQygEi5BPtIIyhCaR0uclWu0nrkFi7sO1Vgde20KaVvcs&#10;bms5jaJnaXVF7FDqBrcl5l+HzipA383jaLO0xent1j++T2+ffXNUavQw7FY8NisQAYfw9wE/HTg/&#10;ZBzs7DoyXtQKxosXvmR89gSC+eU8noE4/wIyS+X/Ftk3AAAA//8DAFBLAQItABQABgAIAAAAIQC2&#10;gziS/gAAAOEBAAATAAAAAAAAAAAAAAAAAAAAAABbQ29udGVudF9UeXBlc10ueG1sUEsBAi0AFAAG&#10;AAgAAAAhADj9If/WAAAAlAEAAAsAAAAAAAAAAAAAAAAALwEAAF9yZWxzLy5yZWxzUEsBAi0AFAAG&#10;AAgAAAAhAOezVivfAQAAlgMAAA4AAAAAAAAAAAAAAAAALgIAAGRycy9lMm9Eb2MueG1sUEsBAi0A&#10;FAAGAAgAAAAhAFsqDrvhAAAADQEAAA8AAAAAAAAAAAAAAAAAOQQAAGRycy9kb3ducmV2LnhtbFBL&#10;BQYAAAAABAAEAPMAAABHBQAAAABBT1FRQUFHUnljeTlrYjNkdWNtVm==&#10;"/>
              </w:pict>
            </w:r>
            <w:r w:rsidR="002342EF" w:rsidRPr="00D63430">
              <w:rPr>
                <w:rFonts w:ascii="Times New Roman" w:hAnsi="Times New Roman" w:hint="eastAsia"/>
                <w:b/>
                <w:spacing w:val="-10"/>
                <w:sz w:val="21"/>
                <w:szCs w:val="21"/>
              </w:rPr>
              <w:t>八、开题报告论证专家委员会组成情况</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418"/>
              <w:gridCol w:w="1261"/>
              <w:gridCol w:w="4040"/>
              <w:gridCol w:w="1757"/>
            </w:tblGrid>
            <w:tr w:rsidR="0081338C" w:rsidRPr="00D63430" w14:paraId="3D9680FC" w14:textId="77777777">
              <w:trPr>
                <w:trHeight w:val="258"/>
              </w:trPr>
              <w:tc>
                <w:tcPr>
                  <w:tcW w:w="893" w:type="dxa"/>
                  <w:vAlign w:val="center"/>
                </w:tcPr>
                <w:p w14:paraId="20B2541F"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组成</w:t>
                  </w:r>
                </w:p>
              </w:tc>
              <w:tc>
                <w:tcPr>
                  <w:tcW w:w="1418" w:type="dxa"/>
                  <w:vAlign w:val="center"/>
                </w:tcPr>
                <w:p w14:paraId="7451EFD7"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姓名</w:t>
                  </w:r>
                </w:p>
              </w:tc>
              <w:tc>
                <w:tcPr>
                  <w:tcW w:w="1261" w:type="dxa"/>
                  <w:vAlign w:val="center"/>
                </w:tcPr>
                <w:p w14:paraId="066B0F5C"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职称</w:t>
                  </w:r>
                </w:p>
              </w:tc>
              <w:tc>
                <w:tcPr>
                  <w:tcW w:w="4040" w:type="dxa"/>
                  <w:vAlign w:val="center"/>
                </w:tcPr>
                <w:p w14:paraId="5438E076"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所在单位</w:t>
                  </w:r>
                </w:p>
              </w:tc>
              <w:tc>
                <w:tcPr>
                  <w:tcW w:w="1757" w:type="dxa"/>
                  <w:vAlign w:val="center"/>
                </w:tcPr>
                <w:p w14:paraId="2507F6DF"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本人签名</w:t>
                  </w:r>
                </w:p>
              </w:tc>
            </w:tr>
            <w:tr w:rsidR="0081338C" w:rsidRPr="00D63430" w14:paraId="1678C9B9" w14:textId="77777777">
              <w:trPr>
                <w:trHeight w:val="258"/>
              </w:trPr>
              <w:tc>
                <w:tcPr>
                  <w:tcW w:w="893" w:type="dxa"/>
                  <w:vAlign w:val="center"/>
                </w:tcPr>
                <w:p w14:paraId="51DF1152"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主席</w:t>
                  </w:r>
                </w:p>
              </w:tc>
              <w:tc>
                <w:tcPr>
                  <w:tcW w:w="1418" w:type="dxa"/>
                  <w:vAlign w:val="center"/>
                </w:tcPr>
                <w:p w14:paraId="75A86575" w14:textId="77777777" w:rsidR="0081338C" w:rsidRPr="00D63430" w:rsidRDefault="0081338C">
                  <w:pPr>
                    <w:jc w:val="center"/>
                    <w:rPr>
                      <w:rFonts w:ascii="Times New Roman" w:hAnsi="Times New Roman"/>
                      <w:sz w:val="21"/>
                      <w:szCs w:val="21"/>
                    </w:rPr>
                  </w:pPr>
                </w:p>
              </w:tc>
              <w:tc>
                <w:tcPr>
                  <w:tcW w:w="1261" w:type="dxa"/>
                  <w:vAlign w:val="center"/>
                </w:tcPr>
                <w:p w14:paraId="58491E35" w14:textId="77777777" w:rsidR="0081338C" w:rsidRPr="00D63430" w:rsidRDefault="0081338C">
                  <w:pPr>
                    <w:jc w:val="center"/>
                    <w:rPr>
                      <w:rFonts w:ascii="Times New Roman" w:hAnsi="Times New Roman"/>
                      <w:sz w:val="21"/>
                      <w:szCs w:val="21"/>
                    </w:rPr>
                  </w:pPr>
                </w:p>
              </w:tc>
              <w:tc>
                <w:tcPr>
                  <w:tcW w:w="4040" w:type="dxa"/>
                  <w:vAlign w:val="center"/>
                </w:tcPr>
                <w:p w14:paraId="0818B5E4" w14:textId="77777777" w:rsidR="0081338C" w:rsidRPr="00D63430" w:rsidRDefault="0081338C">
                  <w:pPr>
                    <w:jc w:val="center"/>
                    <w:rPr>
                      <w:rFonts w:ascii="Times New Roman" w:hAnsi="Times New Roman"/>
                      <w:sz w:val="21"/>
                      <w:szCs w:val="21"/>
                    </w:rPr>
                  </w:pPr>
                </w:p>
              </w:tc>
              <w:tc>
                <w:tcPr>
                  <w:tcW w:w="1757" w:type="dxa"/>
                  <w:vAlign w:val="center"/>
                </w:tcPr>
                <w:p w14:paraId="3706AF1D" w14:textId="77777777" w:rsidR="0081338C" w:rsidRPr="00D63430" w:rsidRDefault="0081338C">
                  <w:pPr>
                    <w:jc w:val="center"/>
                    <w:rPr>
                      <w:rFonts w:ascii="Times New Roman" w:hAnsi="Times New Roman"/>
                      <w:sz w:val="21"/>
                      <w:szCs w:val="21"/>
                    </w:rPr>
                  </w:pPr>
                </w:p>
              </w:tc>
            </w:tr>
            <w:tr w:rsidR="0081338C" w:rsidRPr="00D63430" w14:paraId="39F3F639" w14:textId="77777777">
              <w:trPr>
                <w:trHeight w:val="258"/>
              </w:trPr>
              <w:tc>
                <w:tcPr>
                  <w:tcW w:w="893" w:type="dxa"/>
                  <w:vMerge w:val="restart"/>
                  <w:vAlign w:val="center"/>
                </w:tcPr>
                <w:p w14:paraId="32DF7E0C" w14:textId="77777777" w:rsidR="0081338C" w:rsidRPr="00D63430" w:rsidRDefault="0081338C">
                  <w:pPr>
                    <w:jc w:val="center"/>
                    <w:rPr>
                      <w:rFonts w:ascii="Times New Roman" w:hAnsi="Times New Roman"/>
                      <w:sz w:val="21"/>
                      <w:szCs w:val="21"/>
                    </w:rPr>
                  </w:pPr>
                </w:p>
                <w:p w14:paraId="42F362E8"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成</w:t>
                  </w:r>
                </w:p>
                <w:p w14:paraId="0E26423D"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员</w:t>
                  </w:r>
                </w:p>
              </w:tc>
              <w:tc>
                <w:tcPr>
                  <w:tcW w:w="1418" w:type="dxa"/>
                  <w:vAlign w:val="center"/>
                </w:tcPr>
                <w:p w14:paraId="6CC7DD79" w14:textId="77777777" w:rsidR="0081338C" w:rsidRPr="00D63430" w:rsidRDefault="0081338C">
                  <w:pPr>
                    <w:jc w:val="center"/>
                    <w:rPr>
                      <w:rFonts w:ascii="Times New Roman" w:hAnsi="Times New Roman"/>
                      <w:sz w:val="21"/>
                      <w:szCs w:val="21"/>
                    </w:rPr>
                  </w:pPr>
                </w:p>
              </w:tc>
              <w:tc>
                <w:tcPr>
                  <w:tcW w:w="1261" w:type="dxa"/>
                  <w:vAlign w:val="center"/>
                </w:tcPr>
                <w:p w14:paraId="4A885774" w14:textId="77777777" w:rsidR="0081338C" w:rsidRPr="00D63430" w:rsidRDefault="0081338C">
                  <w:pPr>
                    <w:jc w:val="center"/>
                    <w:rPr>
                      <w:rFonts w:ascii="Times New Roman" w:hAnsi="Times New Roman"/>
                      <w:sz w:val="21"/>
                      <w:szCs w:val="21"/>
                    </w:rPr>
                  </w:pPr>
                </w:p>
              </w:tc>
              <w:tc>
                <w:tcPr>
                  <w:tcW w:w="4040" w:type="dxa"/>
                  <w:vAlign w:val="center"/>
                </w:tcPr>
                <w:p w14:paraId="6B8FD794" w14:textId="77777777" w:rsidR="0081338C" w:rsidRPr="00D63430" w:rsidRDefault="0081338C">
                  <w:pPr>
                    <w:jc w:val="center"/>
                    <w:rPr>
                      <w:rFonts w:ascii="Times New Roman" w:hAnsi="Times New Roman"/>
                      <w:sz w:val="21"/>
                      <w:szCs w:val="21"/>
                    </w:rPr>
                  </w:pPr>
                </w:p>
              </w:tc>
              <w:tc>
                <w:tcPr>
                  <w:tcW w:w="1757" w:type="dxa"/>
                  <w:vAlign w:val="center"/>
                </w:tcPr>
                <w:p w14:paraId="084E2BD3" w14:textId="77777777" w:rsidR="0081338C" w:rsidRPr="00D63430" w:rsidRDefault="0081338C">
                  <w:pPr>
                    <w:jc w:val="center"/>
                    <w:rPr>
                      <w:rFonts w:ascii="Times New Roman" w:hAnsi="Times New Roman"/>
                      <w:sz w:val="21"/>
                      <w:szCs w:val="21"/>
                    </w:rPr>
                  </w:pPr>
                </w:p>
              </w:tc>
            </w:tr>
            <w:tr w:rsidR="0081338C" w:rsidRPr="00D63430" w14:paraId="4C386EF9" w14:textId="77777777">
              <w:trPr>
                <w:trHeight w:val="258"/>
              </w:trPr>
              <w:tc>
                <w:tcPr>
                  <w:tcW w:w="893" w:type="dxa"/>
                  <w:vMerge/>
                  <w:vAlign w:val="center"/>
                </w:tcPr>
                <w:p w14:paraId="5F39C7DD" w14:textId="77777777" w:rsidR="0081338C" w:rsidRPr="00D63430" w:rsidRDefault="0081338C">
                  <w:pPr>
                    <w:jc w:val="center"/>
                    <w:rPr>
                      <w:rFonts w:ascii="Times New Roman" w:hAnsi="Times New Roman"/>
                      <w:sz w:val="21"/>
                      <w:szCs w:val="21"/>
                    </w:rPr>
                  </w:pPr>
                </w:p>
              </w:tc>
              <w:tc>
                <w:tcPr>
                  <w:tcW w:w="1418" w:type="dxa"/>
                  <w:vAlign w:val="center"/>
                </w:tcPr>
                <w:p w14:paraId="46B55D59" w14:textId="77777777" w:rsidR="0081338C" w:rsidRPr="00D63430" w:rsidRDefault="0081338C">
                  <w:pPr>
                    <w:jc w:val="center"/>
                    <w:rPr>
                      <w:rFonts w:ascii="Times New Roman" w:hAnsi="Times New Roman"/>
                      <w:sz w:val="21"/>
                      <w:szCs w:val="21"/>
                    </w:rPr>
                  </w:pPr>
                </w:p>
              </w:tc>
              <w:tc>
                <w:tcPr>
                  <w:tcW w:w="1261" w:type="dxa"/>
                  <w:vAlign w:val="center"/>
                </w:tcPr>
                <w:p w14:paraId="36CB0709" w14:textId="77777777" w:rsidR="0081338C" w:rsidRPr="00D63430" w:rsidRDefault="0081338C">
                  <w:pPr>
                    <w:jc w:val="center"/>
                    <w:rPr>
                      <w:rFonts w:ascii="Times New Roman" w:hAnsi="Times New Roman"/>
                      <w:sz w:val="21"/>
                      <w:szCs w:val="21"/>
                    </w:rPr>
                  </w:pPr>
                </w:p>
              </w:tc>
              <w:tc>
                <w:tcPr>
                  <w:tcW w:w="4040" w:type="dxa"/>
                  <w:vAlign w:val="center"/>
                </w:tcPr>
                <w:p w14:paraId="25D9A6BC" w14:textId="77777777" w:rsidR="0081338C" w:rsidRPr="00D63430" w:rsidRDefault="0081338C">
                  <w:pPr>
                    <w:jc w:val="center"/>
                    <w:rPr>
                      <w:rFonts w:ascii="Times New Roman" w:hAnsi="Times New Roman"/>
                      <w:sz w:val="21"/>
                      <w:szCs w:val="21"/>
                    </w:rPr>
                  </w:pPr>
                </w:p>
              </w:tc>
              <w:tc>
                <w:tcPr>
                  <w:tcW w:w="1757" w:type="dxa"/>
                  <w:vAlign w:val="center"/>
                </w:tcPr>
                <w:p w14:paraId="29DE3232" w14:textId="77777777" w:rsidR="0081338C" w:rsidRPr="00D63430" w:rsidRDefault="0081338C">
                  <w:pPr>
                    <w:jc w:val="center"/>
                    <w:rPr>
                      <w:rFonts w:ascii="Times New Roman" w:hAnsi="Times New Roman"/>
                      <w:sz w:val="21"/>
                      <w:szCs w:val="21"/>
                    </w:rPr>
                  </w:pPr>
                </w:p>
              </w:tc>
            </w:tr>
            <w:tr w:rsidR="0081338C" w:rsidRPr="00D63430" w14:paraId="40F20B93" w14:textId="77777777">
              <w:trPr>
                <w:trHeight w:val="258"/>
              </w:trPr>
              <w:tc>
                <w:tcPr>
                  <w:tcW w:w="893" w:type="dxa"/>
                  <w:vMerge/>
                  <w:vAlign w:val="center"/>
                </w:tcPr>
                <w:p w14:paraId="2C0612E3" w14:textId="77777777" w:rsidR="0081338C" w:rsidRPr="00D63430" w:rsidRDefault="0081338C">
                  <w:pPr>
                    <w:jc w:val="center"/>
                    <w:rPr>
                      <w:rFonts w:ascii="Times New Roman" w:hAnsi="Times New Roman"/>
                      <w:sz w:val="21"/>
                      <w:szCs w:val="21"/>
                    </w:rPr>
                  </w:pPr>
                </w:p>
              </w:tc>
              <w:tc>
                <w:tcPr>
                  <w:tcW w:w="1418" w:type="dxa"/>
                  <w:vAlign w:val="center"/>
                </w:tcPr>
                <w:p w14:paraId="000F4C6F" w14:textId="77777777" w:rsidR="0081338C" w:rsidRPr="00D63430" w:rsidRDefault="0081338C">
                  <w:pPr>
                    <w:jc w:val="center"/>
                    <w:rPr>
                      <w:rFonts w:ascii="Times New Roman" w:hAnsi="Times New Roman"/>
                      <w:sz w:val="21"/>
                      <w:szCs w:val="21"/>
                    </w:rPr>
                  </w:pPr>
                </w:p>
              </w:tc>
              <w:tc>
                <w:tcPr>
                  <w:tcW w:w="1261" w:type="dxa"/>
                  <w:vAlign w:val="center"/>
                </w:tcPr>
                <w:p w14:paraId="65F3FA1D" w14:textId="77777777" w:rsidR="0081338C" w:rsidRPr="00D63430" w:rsidRDefault="0081338C">
                  <w:pPr>
                    <w:jc w:val="center"/>
                    <w:rPr>
                      <w:rFonts w:ascii="Times New Roman" w:hAnsi="Times New Roman"/>
                      <w:sz w:val="21"/>
                      <w:szCs w:val="21"/>
                    </w:rPr>
                  </w:pPr>
                </w:p>
              </w:tc>
              <w:tc>
                <w:tcPr>
                  <w:tcW w:w="4040" w:type="dxa"/>
                  <w:vAlign w:val="center"/>
                </w:tcPr>
                <w:p w14:paraId="5BCF28CA" w14:textId="77777777" w:rsidR="0081338C" w:rsidRPr="00D63430" w:rsidRDefault="0081338C">
                  <w:pPr>
                    <w:jc w:val="center"/>
                    <w:rPr>
                      <w:rFonts w:ascii="Times New Roman" w:hAnsi="Times New Roman"/>
                      <w:sz w:val="21"/>
                      <w:szCs w:val="21"/>
                    </w:rPr>
                  </w:pPr>
                </w:p>
              </w:tc>
              <w:tc>
                <w:tcPr>
                  <w:tcW w:w="1757" w:type="dxa"/>
                  <w:vAlign w:val="center"/>
                </w:tcPr>
                <w:p w14:paraId="355CB755" w14:textId="77777777" w:rsidR="0081338C" w:rsidRPr="00D63430" w:rsidRDefault="0081338C">
                  <w:pPr>
                    <w:jc w:val="center"/>
                    <w:rPr>
                      <w:rFonts w:ascii="Times New Roman" w:hAnsi="Times New Roman"/>
                      <w:sz w:val="21"/>
                      <w:szCs w:val="21"/>
                    </w:rPr>
                  </w:pPr>
                </w:p>
              </w:tc>
            </w:tr>
            <w:tr w:rsidR="0081338C" w:rsidRPr="00D63430" w14:paraId="19CEB68D" w14:textId="77777777">
              <w:trPr>
                <w:trHeight w:val="258"/>
              </w:trPr>
              <w:tc>
                <w:tcPr>
                  <w:tcW w:w="893" w:type="dxa"/>
                  <w:vMerge/>
                  <w:vAlign w:val="center"/>
                </w:tcPr>
                <w:p w14:paraId="20B2DC1F" w14:textId="77777777" w:rsidR="0081338C" w:rsidRPr="00D63430" w:rsidRDefault="0081338C">
                  <w:pPr>
                    <w:jc w:val="center"/>
                    <w:rPr>
                      <w:rFonts w:ascii="Times New Roman" w:hAnsi="Times New Roman"/>
                      <w:sz w:val="21"/>
                      <w:szCs w:val="21"/>
                    </w:rPr>
                  </w:pPr>
                </w:p>
              </w:tc>
              <w:tc>
                <w:tcPr>
                  <w:tcW w:w="1418" w:type="dxa"/>
                  <w:vAlign w:val="center"/>
                </w:tcPr>
                <w:p w14:paraId="08B36350" w14:textId="77777777" w:rsidR="0081338C" w:rsidRPr="00D63430" w:rsidRDefault="0081338C">
                  <w:pPr>
                    <w:jc w:val="center"/>
                    <w:rPr>
                      <w:rFonts w:ascii="Times New Roman" w:hAnsi="Times New Roman"/>
                      <w:sz w:val="21"/>
                      <w:szCs w:val="21"/>
                    </w:rPr>
                  </w:pPr>
                </w:p>
              </w:tc>
              <w:tc>
                <w:tcPr>
                  <w:tcW w:w="1261" w:type="dxa"/>
                  <w:vAlign w:val="center"/>
                </w:tcPr>
                <w:p w14:paraId="64F5A391" w14:textId="77777777" w:rsidR="0081338C" w:rsidRPr="00D63430" w:rsidRDefault="0081338C">
                  <w:pPr>
                    <w:jc w:val="center"/>
                    <w:rPr>
                      <w:rFonts w:ascii="Times New Roman" w:hAnsi="Times New Roman"/>
                      <w:sz w:val="21"/>
                      <w:szCs w:val="21"/>
                    </w:rPr>
                  </w:pPr>
                </w:p>
              </w:tc>
              <w:tc>
                <w:tcPr>
                  <w:tcW w:w="4040" w:type="dxa"/>
                  <w:vAlign w:val="center"/>
                </w:tcPr>
                <w:p w14:paraId="3E90D1A9" w14:textId="77777777" w:rsidR="0081338C" w:rsidRPr="00D63430" w:rsidRDefault="0081338C">
                  <w:pPr>
                    <w:jc w:val="center"/>
                    <w:rPr>
                      <w:rFonts w:ascii="Times New Roman" w:hAnsi="Times New Roman"/>
                      <w:sz w:val="21"/>
                      <w:szCs w:val="21"/>
                    </w:rPr>
                  </w:pPr>
                </w:p>
              </w:tc>
              <w:tc>
                <w:tcPr>
                  <w:tcW w:w="1757" w:type="dxa"/>
                  <w:vAlign w:val="center"/>
                </w:tcPr>
                <w:p w14:paraId="54C80E05" w14:textId="77777777" w:rsidR="0081338C" w:rsidRPr="00D63430" w:rsidRDefault="0081338C">
                  <w:pPr>
                    <w:jc w:val="center"/>
                    <w:rPr>
                      <w:rFonts w:ascii="Times New Roman" w:hAnsi="Times New Roman"/>
                      <w:sz w:val="21"/>
                      <w:szCs w:val="21"/>
                    </w:rPr>
                  </w:pPr>
                </w:p>
              </w:tc>
            </w:tr>
            <w:tr w:rsidR="0081338C" w:rsidRPr="00D63430" w14:paraId="7D77BDDC" w14:textId="77777777">
              <w:trPr>
                <w:trHeight w:val="258"/>
              </w:trPr>
              <w:tc>
                <w:tcPr>
                  <w:tcW w:w="893" w:type="dxa"/>
                  <w:vAlign w:val="center"/>
                </w:tcPr>
                <w:p w14:paraId="2A3E05CF" w14:textId="77777777" w:rsidR="0081338C" w:rsidRPr="00D63430" w:rsidRDefault="002342EF">
                  <w:pPr>
                    <w:jc w:val="center"/>
                    <w:rPr>
                      <w:rFonts w:ascii="Times New Roman" w:hAnsi="Times New Roman"/>
                      <w:sz w:val="21"/>
                      <w:szCs w:val="21"/>
                    </w:rPr>
                  </w:pPr>
                  <w:r w:rsidRPr="00D63430">
                    <w:rPr>
                      <w:rFonts w:ascii="Times New Roman" w:hAnsi="Times New Roman" w:hint="eastAsia"/>
                      <w:sz w:val="21"/>
                      <w:szCs w:val="21"/>
                    </w:rPr>
                    <w:t>秘书</w:t>
                  </w:r>
                </w:p>
              </w:tc>
              <w:tc>
                <w:tcPr>
                  <w:tcW w:w="1418" w:type="dxa"/>
                  <w:vAlign w:val="center"/>
                </w:tcPr>
                <w:p w14:paraId="28718DB9" w14:textId="77777777" w:rsidR="0081338C" w:rsidRPr="00D63430" w:rsidRDefault="0081338C">
                  <w:pPr>
                    <w:jc w:val="center"/>
                    <w:rPr>
                      <w:rFonts w:ascii="Times New Roman" w:hAnsi="Times New Roman"/>
                      <w:sz w:val="21"/>
                      <w:szCs w:val="21"/>
                    </w:rPr>
                  </w:pPr>
                </w:p>
              </w:tc>
              <w:tc>
                <w:tcPr>
                  <w:tcW w:w="1261" w:type="dxa"/>
                  <w:vAlign w:val="center"/>
                </w:tcPr>
                <w:p w14:paraId="2756BC8A" w14:textId="77777777" w:rsidR="0081338C" w:rsidRPr="00D63430" w:rsidRDefault="0081338C">
                  <w:pPr>
                    <w:jc w:val="center"/>
                    <w:rPr>
                      <w:rFonts w:ascii="Times New Roman" w:hAnsi="Times New Roman"/>
                      <w:sz w:val="21"/>
                      <w:szCs w:val="21"/>
                    </w:rPr>
                  </w:pPr>
                </w:p>
              </w:tc>
              <w:tc>
                <w:tcPr>
                  <w:tcW w:w="4040" w:type="dxa"/>
                  <w:vAlign w:val="center"/>
                </w:tcPr>
                <w:p w14:paraId="458BB4CD" w14:textId="77777777" w:rsidR="0081338C" w:rsidRPr="00D63430" w:rsidRDefault="0081338C">
                  <w:pPr>
                    <w:jc w:val="center"/>
                    <w:rPr>
                      <w:rFonts w:ascii="Times New Roman" w:hAnsi="Times New Roman"/>
                      <w:sz w:val="21"/>
                      <w:szCs w:val="21"/>
                    </w:rPr>
                  </w:pPr>
                </w:p>
              </w:tc>
              <w:tc>
                <w:tcPr>
                  <w:tcW w:w="1757" w:type="dxa"/>
                  <w:vAlign w:val="center"/>
                </w:tcPr>
                <w:p w14:paraId="1BA3FEEE" w14:textId="77777777" w:rsidR="0081338C" w:rsidRPr="00D63430" w:rsidRDefault="0081338C">
                  <w:pPr>
                    <w:jc w:val="center"/>
                    <w:rPr>
                      <w:rFonts w:ascii="Times New Roman" w:hAnsi="Times New Roman"/>
                      <w:sz w:val="21"/>
                      <w:szCs w:val="21"/>
                    </w:rPr>
                  </w:pPr>
                </w:p>
              </w:tc>
            </w:tr>
          </w:tbl>
          <w:p w14:paraId="75BB931C" w14:textId="77777777" w:rsidR="0081338C" w:rsidRPr="00D63430" w:rsidRDefault="00522691" w:rsidP="00700F3C">
            <w:pPr>
              <w:spacing w:beforeLines="50" w:before="156" w:afterLines="100" w:after="312" w:line="360" w:lineRule="auto"/>
              <w:ind w:leftChars="200" w:left="480" w:rightChars="200" w:right="480"/>
              <w:rPr>
                <w:rFonts w:ascii="Times New Roman" w:hAnsi="Times New Roman"/>
                <w:b/>
                <w:spacing w:val="-10"/>
                <w:sz w:val="21"/>
                <w:szCs w:val="21"/>
              </w:rPr>
            </w:pPr>
            <w:r>
              <w:rPr>
                <w:rFonts w:ascii="Times New Roman" w:hAnsi="Times New Roman"/>
                <w:noProof/>
                <w:sz w:val="21"/>
                <w:szCs w:val="21"/>
              </w:rPr>
              <w:pict w14:anchorId="16318FD8">
                <v:shape id="自选图形 16" o:spid="_x0000_s1028" type="#_x0000_t32" style="position:absolute;left:0;text-align:left;margin-left:-4.35pt;margin-top:17.4pt;width:479.25pt;height:0;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0H4QEAAJcDAAAOAAAAZHJzL2Uyb0RvYy54bWysU0uOEzEQ3SNxB8t70p2ICUMrnVkkDBsE&#10;kYADVGx3tyX/5DLpZMcOcQZ2LLkD3Gak4RaUnUyGzwYheuEu21Wv6r0qL6721rCdiqi9a/l0UnOm&#10;nPBSu77lb99cP7rkDBM4CcY71fKDQn61fPhgMYZGzfzgjVSREYjDZgwtH1IKTVWhGJQFnPigHF12&#10;PlpItI19JSOMhG5NNavreTX6KEP0QiHS6fp4yZcFv+uUSK+6DlVipuVUWyprLOs2r9VyAU0fIQxa&#10;nMqAf6jCgnaU9Ay1hgTsXdR/QFktokffpYnwtvJdp4UqHIjNtP6NzesBgipcSBwMZ5nw/8GKl7tN&#10;ZFpS70geB5Z6dPvhy/f3H28+fbv5+plN51mjMWBDriu3iacdhk3MhPddtPlPVNi+6Ho466r2iQk6&#10;nNeX88dPLjgTd3fVfWCImJ4rb1k2Wo4pgu6HtPLOUfd8nBZdYfcCE6WmwLuAnNU4Nrb86cUsgwPN&#10;T2cgkWkDMULXl1j0RstrbUyOwNhvVyayHeSJKF8mSLi/uOUka8Dh6FeujrMyKJDPnGTpEEgqR0PN&#10;cwlWSc6MojeQLQKEJoE2f+NJqY2jCrLGR1WztfXyUMQu59T9UuNpUvN4/bwv0ffvafkDAAD//wMA&#10;UEsDBBQABgAIAAAAIQC0Klv94AAAAA0BAAAPAAAAZHJzL2Rvd25yZXYueG1sTE9Nb8IwDL0j7T9E&#10;RtoFQQpjGy1NEdq0w44DpF1DY9pC41RNSjt+/TztsF0s289+H+lmsLW4YusrRwrmswgEUu5MRYWC&#10;w/5tugLhgyaja0eo4As9bLK7UaoT43r6wOsuFIJJyCdaQRlCk0jp8xKt9jPXIDF2cq3Vgce2kKbV&#10;PZPbWi6i6ElaXRErlLrBlxLzy66zCtB3j/NoG9vi8H7rJ5+L27lv9krdj4fXNZftGkTAIfx9wE8G&#10;9g8ZGzu6jowXtYLp6pkvFTwsOQbj8TLm5vi7kFkq/6fIvgEAAP//AwBQSwECLQAUAAYACAAAACEA&#10;toM4kv4AAADhAQAAEwAAAAAAAAAAAAAAAAAAAAAAW0NvbnRlbnRfVHlwZXNdLnhtbFBLAQItABQA&#10;BgAIAAAAIQA4/SH/1gAAAJQBAAALAAAAAAAAAAAAAAAAAC8BAABfcmVscy8ucmVsc1BLAQItABQA&#10;BgAIAAAAIQA+JZ0H4QEAAJcDAAAOAAAAAAAAAAAAAAAAAC4CAABkcnMvZTJvRG9jLnhtbFBLAQIt&#10;ABQABgAIAAAAIQC0Klv94AAAAA0BAAAPAAAAAAAAAAAAAAAAADsEAABkcnMvZG93bnJldi54bWxQ&#10;SwUGAAAAAAQABADzAAAASAUAAAAARHNFQUFCa2NuTXZaRzkzYm5KbGR=&#10;"/>
              </w:pict>
            </w:r>
          </w:p>
          <w:p w14:paraId="3807927B" w14:textId="77777777" w:rsidR="0081338C" w:rsidRPr="00D63430" w:rsidRDefault="002342EF" w:rsidP="00700F3C">
            <w:pPr>
              <w:spacing w:beforeLines="50" w:before="156" w:afterLines="50" w:after="156" w:line="360" w:lineRule="auto"/>
              <w:ind w:leftChars="200" w:left="480" w:rightChars="200" w:right="480"/>
              <w:rPr>
                <w:rFonts w:ascii="Times New Roman" w:hAnsi="Times New Roman"/>
                <w:b/>
                <w:spacing w:val="-10"/>
                <w:sz w:val="21"/>
                <w:szCs w:val="21"/>
              </w:rPr>
            </w:pPr>
            <w:r w:rsidRPr="00D63430">
              <w:rPr>
                <w:rFonts w:ascii="Times New Roman" w:hAnsi="Times New Roman" w:hint="eastAsia"/>
                <w:b/>
                <w:spacing w:val="-10"/>
                <w:sz w:val="21"/>
                <w:szCs w:val="21"/>
              </w:rPr>
              <w:t>九、开题报告评议结果</w:t>
            </w:r>
          </w:p>
          <w:p w14:paraId="158B5586" w14:textId="77777777" w:rsidR="0081338C" w:rsidRPr="00D63430" w:rsidRDefault="002342EF" w:rsidP="00700F3C">
            <w:pPr>
              <w:spacing w:beforeLines="50" w:before="156"/>
              <w:ind w:leftChars="200" w:left="480"/>
              <w:rPr>
                <w:rFonts w:ascii="Times New Roman" w:hAnsi="Times New Roman"/>
                <w:sz w:val="21"/>
                <w:szCs w:val="21"/>
              </w:rPr>
            </w:pPr>
            <w:r w:rsidRPr="00D63430">
              <w:rPr>
                <w:rFonts w:ascii="Times New Roman" w:hAnsi="Times New Roman" w:hint="eastAsia"/>
                <w:sz w:val="21"/>
                <w:szCs w:val="21"/>
              </w:rPr>
              <w:t>开题报告论证小组意见：（重点对选题的新颖性与可行性</w:t>
            </w:r>
            <w:proofErr w:type="gramStart"/>
            <w:r w:rsidRPr="00D63430">
              <w:rPr>
                <w:rFonts w:ascii="Times New Roman" w:hAnsi="Times New Roman" w:hint="eastAsia"/>
                <w:sz w:val="21"/>
                <w:szCs w:val="21"/>
              </w:rPr>
              <w:t>作出</w:t>
            </w:r>
            <w:proofErr w:type="gramEnd"/>
            <w:r w:rsidRPr="00D63430">
              <w:rPr>
                <w:rFonts w:ascii="Times New Roman" w:hAnsi="Times New Roman" w:hint="eastAsia"/>
                <w:sz w:val="21"/>
                <w:szCs w:val="21"/>
              </w:rPr>
              <w:t>简要评价）</w:t>
            </w:r>
          </w:p>
          <w:p w14:paraId="1D5CAB2E" w14:textId="77777777" w:rsidR="0081338C" w:rsidRPr="00D63430" w:rsidRDefault="0081338C" w:rsidP="00700F3C">
            <w:pPr>
              <w:spacing w:beforeLines="50" w:before="156" w:line="360" w:lineRule="auto"/>
              <w:ind w:leftChars="200" w:left="480" w:rightChars="200" w:right="480"/>
              <w:rPr>
                <w:rFonts w:ascii="Times New Roman" w:hAnsi="Times New Roman"/>
                <w:sz w:val="21"/>
                <w:szCs w:val="21"/>
              </w:rPr>
            </w:pPr>
          </w:p>
          <w:p w14:paraId="071FD1B7" w14:textId="77777777" w:rsidR="0081338C" w:rsidRPr="00D63430" w:rsidRDefault="0081338C" w:rsidP="00700F3C">
            <w:pPr>
              <w:spacing w:beforeLines="50" w:before="156" w:line="360" w:lineRule="auto"/>
              <w:ind w:leftChars="200" w:left="480" w:rightChars="200" w:right="480"/>
              <w:rPr>
                <w:rFonts w:ascii="Times New Roman" w:hAnsi="Times New Roman"/>
                <w:sz w:val="21"/>
                <w:szCs w:val="21"/>
              </w:rPr>
            </w:pPr>
          </w:p>
          <w:p w14:paraId="6ABD1053" w14:textId="77777777" w:rsidR="0081338C" w:rsidRPr="00D63430" w:rsidRDefault="0081338C" w:rsidP="00700F3C">
            <w:pPr>
              <w:spacing w:beforeLines="50" w:before="156" w:line="360" w:lineRule="auto"/>
              <w:ind w:leftChars="200" w:left="480" w:rightChars="200" w:right="480"/>
              <w:rPr>
                <w:rFonts w:ascii="Times New Roman" w:hAnsi="Times New Roman"/>
                <w:sz w:val="21"/>
                <w:szCs w:val="21"/>
              </w:rPr>
            </w:pPr>
          </w:p>
          <w:p w14:paraId="72283EDA" w14:textId="77777777" w:rsidR="0081338C" w:rsidRPr="00D63430" w:rsidRDefault="0081338C" w:rsidP="00700F3C">
            <w:pPr>
              <w:spacing w:beforeLines="50" w:before="156" w:line="360" w:lineRule="auto"/>
              <w:ind w:leftChars="200" w:left="480" w:rightChars="200" w:right="480"/>
              <w:rPr>
                <w:rFonts w:ascii="Times New Roman" w:hAnsi="Times New Roman"/>
                <w:sz w:val="21"/>
                <w:szCs w:val="21"/>
              </w:rPr>
            </w:pPr>
          </w:p>
          <w:p w14:paraId="0D003752" w14:textId="77777777" w:rsidR="0081338C" w:rsidRPr="00D63430" w:rsidRDefault="002342EF" w:rsidP="00700F3C">
            <w:pPr>
              <w:spacing w:beforeLines="50" w:before="156" w:line="360" w:lineRule="auto"/>
              <w:ind w:leftChars="200" w:left="480" w:rightChars="200" w:right="480"/>
              <w:rPr>
                <w:rFonts w:ascii="Times New Roman" w:hAnsi="Times New Roman"/>
                <w:sz w:val="21"/>
                <w:szCs w:val="21"/>
              </w:rPr>
            </w:pPr>
            <w:r w:rsidRPr="00D63430">
              <w:rPr>
                <w:rFonts w:ascii="Times New Roman" w:hAnsi="Times New Roman" w:hint="eastAsia"/>
                <w:sz w:val="21"/>
                <w:szCs w:val="21"/>
              </w:rPr>
              <w:t>主席（签名）：</w:t>
            </w:r>
            <w:r w:rsidR="00522691">
              <w:rPr>
                <w:rFonts w:ascii="Times New Roman" w:hAnsi="Times New Roman"/>
                <w:noProof/>
                <w:sz w:val="21"/>
                <w:szCs w:val="21"/>
              </w:rPr>
              <w:pict w14:anchorId="066806D2">
                <v:shape id="自选图形 18" o:spid="_x0000_s1027" type="#_x0000_t32" style="position:absolute;left:0;text-align:left;margin-left:-4.35pt;margin-top:28.55pt;width:479.25pt;height:0;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flz4gEAAJcDAAAOAAAAZHJzL2Uyb0RvYy54bWysU0uOEzEQ3SNxB8t70knEhEwrnVkkDBsE&#10;kYADVGx3tyX/5DLpZMcOcQZ2LLkD3Gak4RaUnUxmgA1C9MJdtqte1XtVXlztrWE7FVF71/DJaMyZ&#10;csJL7bqGv3t7/WTOGSZwEox3quEHhfxq+fjRYgi1mvreG6kiIxCH9RAa3qcU6qpC0SsLOPJBObps&#10;fbSQaBu7SkYYCN2aajoez6rBRxmiFwqRTtfHS74s+G2rRHrdtqgSMw2n2lJZY1m3ea2WC6i7CKHX&#10;4lQG/EMVFrSjpGeoNSRg76P+A8pqET36No2Et5VvWy1U4UBsJuPf2LzpIajChcTBcJYJ/x+seLXb&#10;RKYl9W7KmQNLPbr9+PXHh083n7/ffPvCJvOs0RCwJteV28TTDsMmZsL7Ntr8JypsX3Q9nHVV+8QE&#10;Hc7G89nTZxecibu76j4wREwvlLcsGw3HFEF3fVp556h7Pk6KrrB7iYlSU+BdQM5qHBsafnkxzeBA&#10;89MaSGTaQIzQdSUWvdHyWhuTIzB225WJbAd5IsqXCRLuL245yRqwP/qVq+Os9ArkcydZOgSSytFQ&#10;81yCVZIzo+gNZIsAoU6gzd94UmrjqIKs8VHVbG29PBSxyzl1v9R4mtQ8Xg/3Jfr+PS1/AgAA//8D&#10;AFBLAwQUAAYACAAAACEAcKXtXuIAAAANAQAADwAAAGRycy9kb3ducmV2LnhtbEyPQW/CMAyF70j8&#10;h8iTdkGQFo1BS1OEmHbYcYC0a2i8tlvjVE1KO379PO2wXSzZz35+X7YbbSOu2PnakYJ4EYFAKpyp&#10;qVRwPj3PNyB80GR04wgVfKGHXT6dZDo1bqBXvB5DKdiEfKoVVCG0qZS+qNBqv3AtEmvvrrM6cNuV&#10;0nR6YHPbyGUUPUqra+IPlW7xUGHxeeytAvT9Ko72iS3PL7dh9ra8fQztSan7u/Fpy2W/BRFwDH8X&#10;8MPA+SHnYBfXk/GiUTDfrHlTwWodg2A9eUiY5/I7kHkm/1Pk3wAAAP//AwBQSwECLQAUAAYACAAA&#10;ACEAtoM4kv4AAADhAQAAEwAAAAAAAAAAAAAAAAAAAAAAW0NvbnRlbnRfVHlwZXNdLnhtbFBLAQIt&#10;ABQABgAIAAAAIQA4/SH/1gAAAJQBAAALAAAAAAAAAAAAAAAAAC8BAABfcmVscy8ucmVsc1BLAQIt&#10;ABQABgAIAAAAIQAPPflz4gEAAJcDAAAOAAAAAAAAAAAAAAAAAC4CAABkcnMvZTJvRG9jLnhtbFBL&#10;AQItABQABgAIAAAAIQBwpe1e4gAAAA0BAAAPAAAAAAAAAAAAAAAAADwEAABkcnMvZG93bnJldi54&#10;bWxQSwUGAAAAAAQABADzAAAASwUAAAAAQUR3RUFBQmtjbk12Wkc5M2JuSmx=&#10;"/>
              </w:pict>
            </w:r>
            <w:r w:rsidRPr="00D63430">
              <w:rPr>
                <w:rFonts w:ascii="Times New Roman" w:hAnsi="Times New Roman" w:hint="eastAsia"/>
                <w:sz w:val="21"/>
                <w:szCs w:val="21"/>
              </w:rPr>
              <w:t xml:space="preserve">                                    </w:t>
            </w:r>
            <w:r w:rsidRPr="00D63430">
              <w:rPr>
                <w:rFonts w:ascii="Times New Roman" w:hAnsi="Times New Roman" w:hint="eastAsia"/>
                <w:sz w:val="21"/>
                <w:szCs w:val="21"/>
              </w:rPr>
              <w:t>日期：</w:t>
            </w:r>
            <w:r w:rsidRPr="00D63430">
              <w:rPr>
                <w:rFonts w:ascii="Times New Roman" w:hAnsi="Times New Roman" w:hint="eastAsia"/>
                <w:sz w:val="21"/>
                <w:szCs w:val="21"/>
              </w:rPr>
              <w:t xml:space="preserve">      </w:t>
            </w:r>
            <w:r w:rsidRPr="00D63430">
              <w:rPr>
                <w:rFonts w:ascii="Times New Roman" w:hAnsi="Times New Roman" w:hint="eastAsia"/>
                <w:sz w:val="21"/>
                <w:szCs w:val="21"/>
              </w:rPr>
              <w:t>年</w:t>
            </w:r>
            <w:r w:rsidRPr="00D63430">
              <w:rPr>
                <w:rFonts w:ascii="Times New Roman" w:hAnsi="Times New Roman" w:hint="eastAsia"/>
                <w:sz w:val="21"/>
                <w:szCs w:val="21"/>
              </w:rPr>
              <w:t xml:space="preserve">   </w:t>
            </w:r>
            <w:r w:rsidRPr="00D63430">
              <w:rPr>
                <w:rFonts w:ascii="Times New Roman" w:hAnsi="Times New Roman" w:hint="eastAsia"/>
                <w:sz w:val="21"/>
                <w:szCs w:val="21"/>
              </w:rPr>
              <w:t>月</w:t>
            </w:r>
            <w:r w:rsidRPr="00D63430">
              <w:rPr>
                <w:rFonts w:ascii="Times New Roman" w:hAnsi="Times New Roman" w:hint="eastAsia"/>
                <w:sz w:val="21"/>
                <w:szCs w:val="21"/>
              </w:rPr>
              <w:t xml:space="preserve">   </w:t>
            </w:r>
            <w:r w:rsidRPr="00D63430">
              <w:rPr>
                <w:rFonts w:ascii="Times New Roman" w:hAnsi="Times New Roman" w:hint="eastAsia"/>
                <w:sz w:val="21"/>
                <w:szCs w:val="21"/>
              </w:rPr>
              <w:t>日</w:t>
            </w:r>
          </w:p>
          <w:p w14:paraId="5C56FDA9" w14:textId="77777777" w:rsidR="0081338C" w:rsidRPr="00D63430" w:rsidRDefault="002342EF" w:rsidP="00700F3C">
            <w:pPr>
              <w:spacing w:beforeLines="100" w:before="312" w:line="360" w:lineRule="auto"/>
              <w:ind w:leftChars="200" w:left="480" w:rightChars="200" w:right="480"/>
              <w:rPr>
                <w:rFonts w:ascii="Times New Roman" w:hAnsi="Times New Roman"/>
                <w:sz w:val="21"/>
                <w:szCs w:val="21"/>
              </w:rPr>
            </w:pPr>
            <w:r w:rsidRPr="00D63430">
              <w:rPr>
                <w:rFonts w:ascii="Times New Roman" w:hAnsi="Times New Roman" w:hint="eastAsia"/>
                <w:b/>
                <w:spacing w:val="-10"/>
                <w:sz w:val="21"/>
                <w:szCs w:val="21"/>
              </w:rPr>
              <w:t>分学位委员会意见</w:t>
            </w:r>
          </w:p>
          <w:p w14:paraId="104E1111" w14:textId="77777777" w:rsidR="0081338C" w:rsidRPr="00D63430" w:rsidRDefault="0081338C" w:rsidP="00700F3C">
            <w:pPr>
              <w:spacing w:beforeLines="50" w:before="156" w:line="360" w:lineRule="auto"/>
              <w:ind w:rightChars="200" w:right="480"/>
              <w:rPr>
                <w:rFonts w:ascii="Times New Roman" w:hAnsi="Times New Roman"/>
                <w:sz w:val="21"/>
                <w:szCs w:val="21"/>
              </w:rPr>
            </w:pPr>
          </w:p>
          <w:p w14:paraId="1DF17665" w14:textId="77777777" w:rsidR="0081338C" w:rsidRPr="00D63430" w:rsidRDefault="0081338C" w:rsidP="00700F3C">
            <w:pPr>
              <w:spacing w:beforeLines="50" w:before="156" w:line="360" w:lineRule="auto"/>
              <w:ind w:rightChars="200" w:right="480"/>
              <w:rPr>
                <w:rFonts w:ascii="Times New Roman" w:hAnsi="Times New Roman"/>
                <w:sz w:val="21"/>
                <w:szCs w:val="21"/>
              </w:rPr>
            </w:pPr>
          </w:p>
          <w:p w14:paraId="5357C387" w14:textId="77777777" w:rsidR="0081338C" w:rsidRPr="00D63430" w:rsidRDefault="0081338C" w:rsidP="00700F3C">
            <w:pPr>
              <w:spacing w:beforeLines="50" w:before="156" w:line="360" w:lineRule="auto"/>
              <w:ind w:rightChars="200" w:right="480"/>
              <w:rPr>
                <w:rFonts w:ascii="Times New Roman" w:hAnsi="Times New Roman"/>
                <w:sz w:val="21"/>
                <w:szCs w:val="21"/>
              </w:rPr>
            </w:pPr>
          </w:p>
          <w:p w14:paraId="68F4ECC7" w14:textId="77777777" w:rsidR="0081338C" w:rsidRPr="00D63430" w:rsidRDefault="002342EF" w:rsidP="00700F3C">
            <w:pPr>
              <w:spacing w:beforeLines="50" w:before="156" w:line="360" w:lineRule="auto"/>
              <w:ind w:leftChars="200" w:left="480" w:rightChars="200" w:right="480"/>
              <w:rPr>
                <w:rFonts w:ascii="Times New Roman" w:hAnsi="Times New Roman"/>
                <w:sz w:val="21"/>
                <w:szCs w:val="21"/>
              </w:rPr>
            </w:pPr>
            <w:r w:rsidRPr="00D63430">
              <w:rPr>
                <w:rFonts w:ascii="Times New Roman" w:hAnsi="Times New Roman" w:hint="eastAsia"/>
                <w:sz w:val="21"/>
                <w:szCs w:val="21"/>
              </w:rPr>
              <w:t>主任（签名）：</w:t>
            </w:r>
            <w:r w:rsidRPr="00D63430">
              <w:rPr>
                <w:rFonts w:ascii="Times New Roman" w:hAnsi="Times New Roman" w:hint="eastAsia"/>
                <w:sz w:val="21"/>
                <w:szCs w:val="21"/>
              </w:rPr>
              <w:t xml:space="preserve">               </w:t>
            </w:r>
            <w:r w:rsidRPr="00D63430">
              <w:rPr>
                <w:rFonts w:ascii="Times New Roman" w:hAnsi="Times New Roman" w:hint="eastAsia"/>
                <w:sz w:val="21"/>
                <w:szCs w:val="21"/>
              </w:rPr>
              <w:t>公章</w:t>
            </w:r>
            <w:r w:rsidRPr="00D63430">
              <w:rPr>
                <w:rFonts w:ascii="Times New Roman" w:hAnsi="Times New Roman" w:hint="eastAsia"/>
                <w:sz w:val="21"/>
                <w:szCs w:val="21"/>
              </w:rPr>
              <w:t xml:space="preserve">                  </w:t>
            </w:r>
            <w:r w:rsidRPr="00D63430">
              <w:rPr>
                <w:rFonts w:ascii="Times New Roman" w:hAnsi="Times New Roman" w:hint="eastAsia"/>
                <w:sz w:val="21"/>
                <w:szCs w:val="21"/>
              </w:rPr>
              <w:t>日期：</w:t>
            </w:r>
            <w:r w:rsidRPr="00D63430">
              <w:rPr>
                <w:rFonts w:ascii="Times New Roman" w:hAnsi="Times New Roman" w:hint="eastAsia"/>
                <w:sz w:val="21"/>
                <w:szCs w:val="21"/>
              </w:rPr>
              <w:t xml:space="preserve">      </w:t>
            </w:r>
            <w:r w:rsidRPr="00D63430">
              <w:rPr>
                <w:rFonts w:ascii="Times New Roman" w:hAnsi="Times New Roman" w:hint="eastAsia"/>
                <w:sz w:val="21"/>
                <w:szCs w:val="21"/>
              </w:rPr>
              <w:t>年</w:t>
            </w:r>
            <w:r w:rsidRPr="00D63430">
              <w:rPr>
                <w:rFonts w:ascii="Times New Roman" w:hAnsi="Times New Roman" w:hint="eastAsia"/>
                <w:sz w:val="21"/>
                <w:szCs w:val="21"/>
              </w:rPr>
              <w:t xml:space="preserve">   </w:t>
            </w:r>
            <w:r w:rsidRPr="00D63430">
              <w:rPr>
                <w:rFonts w:ascii="Times New Roman" w:hAnsi="Times New Roman" w:hint="eastAsia"/>
                <w:sz w:val="21"/>
                <w:szCs w:val="21"/>
              </w:rPr>
              <w:t>月</w:t>
            </w:r>
            <w:r w:rsidRPr="00D63430">
              <w:rPr>
                <w:rFonts w:ascii="Times New Roman" w:hAnsi="Times New Roman" w:hint="eastAsia"/>
                <w:sz w:val="21"/>
                <w:szCs w:val="21"/>
              </w:rPr>
              <w:t xml:space="preserve">   </w:t>
            </w:r>
            <w:r w:rsidRPr="00D63430">
              <w:rPr>
                <w:rFonts w:ascii="Times New Roman" w:hAnsi="Times New Roman" w:hint="eastAsia"/>
                <w:sz w:val="21"/>
                <w:szCs w:val="21"/>
              </w:rPr>
              <w:t>日</w:t>
            </w:r>
          </w:p>
        </w:tc>
      </w:tr>
      <w:tr w:rsidR="00E16D05" w:rsidRPr="00D63430" w14:paraId="66182972" w14:textId="77777777" w:rsidTr="00E16D05">
        <w:trPr>
          <w:trHeight w:val="12610"/>
          <w:jc w:val="center"/>
        </w:trPr>
        <w:tc>
          <w:tcPr>
            <w:tcW w:w="9605" w:type="dxa"/>
            <w:tcBorders>
              <w:top w:val="single" w:sz="12" w:space="0" w:color="auto"/>
              <w:bottom w:val="single" w:sz="12" w:space="0" w:color="auto"/>
            </w:tcBorders>
          </w:tcPr>
          <w:p w14:paraId="6C9C88CA" w14:textId="77777777" w:rsidR="00E16D05" w:rsidRDefault="00E16D05" w:rsidP="00E43523">
            <w:pPr>
              <w:spacing w:beforeLines="50" w:before="156" w:line="360" w:lineRule="auto"/>
              <w:ind w:rightChars="200" w:right="480"/>
              <w:rPr>
                <w:rFonts w:ascii="Times New Roman" w:hAnsi="Times New Roman"/>
                <w:spacing w:val="-10"/>
                <w:sz w:val="21"/>
                <w:szCs w:val="21"/>
              </w:rPr>
            </w:pPr>
            <w:r w:rsidRPr="00D63430">
              <w:rPr>
                <w:rFonts w:ascii="Times New Roman" w:hAnsi="Times New Roman" w:hint="eastAsia"/>
                <w:b/>
                <w:spacing w:val="-10"/>
                <w:sz w:val="21"/>
                <w:szCs w:val="21"/>
              </w:rPr>
              <w:lastRenderedPageBreak/>
              <w:t>附：</w:t>
            </w:r>
            <w:r w:rsidRPr="00D63430">
              <w:rPr>
                <w:rFonts w:ascii="Times New Roman" w:hAnsi="Times New Roman" w:hint="eastAsia"/>
                <w:b/>
                <w:spacing w:val="-10"/>
                <w:sz w:val="21"/>
                <w:szCs w:val="21"/>
              </w:rPr>
              <w:t xml:space="preserve"> </w:t>
            </w:r>
            <w:r w:rsidR="00E43523" w:rsidRPr="00D63430">
              <w:rPr>
                <w:rFonts w:ascii="Times New Roman" w:hAnsi="Times New Roman" w:hint="eastAsia"/>
                <w:spacing w:val="-10"/>
                <w:sz w:val="21"/>
                <w:szCs w:val="21"/>
              </w:rPr>
              <w:t>（根据论文形式，附上已经翻译的内容、或前期的调研、或前期的实验准备、或其他相关内容）</w:t>
            </w:r>
          </w:p>
          <w:p w14:paraId="7943CD5B" w14:textId="77777777" w:rsidR="00910648" w:rsidRPr="00910648" w:rsidRDefault="00910648" w:rsidP="00910648">
            <w:pPr>
              <w:spacing w:beforeLines="50" w:before="156" w:line="360" w:lineRule="auto"/>
              <w:ind w:rightChars="200" w:right="480"/>
              <w:rPr>
                <w:rFonts w:ascii="Times New Roman" w:hAnsi="Times New Roman"/>
                <w:bCs/>
                <w:spacing w:val="-10"/>
                <w:sz w:val="21"/>
                <w:szCs w:val="21"/>
              </w:rPr>
            </w:pPr>
            <w:r w:rsidRPr="00910648">
              <w:rPr>
                <w:rFonts w:ascii="Times New Roman" w:hAnsi="Times New Roman"/>
                <w:bCs/>
                <w:spacing w:val="-10"/>
                <w:sz w:val="21"/>
                <w:szCs w:val="21"/>
              </w:rPr>
              <w:t>1.</w:t>
            </w:r>
            <w:r w:rsidRPr="00910648">
              <w:rPr>
                <w:rFonts w:ascii="Times New Roman" w:hAnsi="Times New Roman"/>
                <w:bCs/>
                <w:spacing w:val="-10"/>
                <w:sz w:val="21"/>
                <w:szCs w:val="21"/>
              </w:rPr>
              <w:t>冠状病毒</w:t>
            </w:r>
            <w:r w:rsidRPr="00910648">
              <w:rPr>
                <w:rFonts w:ascii="Times New Roman" w:hAnsi="Times New Roman"/>
                <w:bCs/>
                <w:spacing w:val="-10"/>
                <w:sz w:val="21"/>
                <w:szCs w:val="21"/>
              </w:rPr>
              <w:t xml:space="preserve"> coronavirus</w:t>
            </w:r>
          </w:p>
          <w:p w14:paraId="392A269A" w14:textId="77777777" w:rsidR="00910648" w:rsidRPr="00910648" w:rsidRDefault="00910648" w:rsidP="00910648">
            <w:pPr>
              <w:spacing w:beforeLines="50" w:before="156" w:line="360" w:lineRule="auto"/>
              <w:ind w:rightChars="200" w:right="480"/>
              <w:rPr>
                <w:rFonts w:ascii="Times New Roman" w:hAnsi="Times New Roman"/>
                <w:bCs/>
                <w:spacing w:val="-10"/>
                <w:sz w:val="21"/>
                <w:szCs w:val="21"/>
              </w:rPr>
            </w:pPr>
            <w:r w:rsidRPr="00910648">
              <w:rPr>
                <w:rFonts w:ascii="Times New Roman" w:hAnsi="Times New Roman"/>
                <w:bCs/>
                <w:spacing w:val="-10"/>
                <w:sz w:val="21"/>
                <w:szCs w:val="21"/>
              </w:rPr>
              <w:t>2.2019</w:t>
            </w:r>
            <w:r w:rsidRPr="00910648">
              <w:rPr>
                <w:rFonts w:ascii="Times New Roman" w:hAnsi="Times New Roman"/>
                <w:bCs/>
                <w:spacing w:val="-10"/>
                <w:sz w:val="21"/>
                <w:szCs w:val="21"/>
              </w:rPr>
              <w:t>新型冠状病毒</w:t>
            </w:r>
            <w:r w:rsidRPr="00910648">
              <w:rPr>
                <w:rFonts w:ascii="Times New Roman" w:hAnsi="Times New Roman"/>
                <w:bCs/>
                <w:spacing w:val="-10"/>
                <w:sz w:val="21"/>
                <w:szCs w:val="21"/>
              </w:rPr>
              <w:t xml:space="preserve"> 2019 novel coronavirus (2019-nCoV)</w:t>
            </w:r>
          </w:p>
          <w:p w14:paraId="2117B63E" w14:textId="77777777" w:rsidR="00910648" w:rsidRPr="00910648" w:rsidRDefault="00910648" w:rsidP="00910648">
            <w:pPr>
              <w:spacing w:beforeLines="50" w:before="156" w:line="360" w:lineRule="auto"/>
              <w:ind w:rightChars="200" w:right="480"/>
              <w:rPr>
                <w:rFonts w:ascii="Times New Roman" w:hAnsi="Times New Roman"/>
                <w:bCs/>
                <w:spacing w:val="-10"/>
                <w:sz w:val="21"/>
                <w:szCs w:val="21"/>
              </w:rPr>
            </w:pPr>
            <w:r w:rsidRPr="00910648">
              <w:rPr>
                <w:rFonts w:ascii="Times New Roman" w:hAnsi="Times New Roman"/>
                <w:bCs/>
                <w:spacing w:val="-10"/>
                <w:sz w:val="21"/>
                <w:szCs w:val="21"/>
              </w:rPr>
              <w:t>3.</w:t>
            </w:r>
            <w:r w:rsidRPr="00910648">
              <w:rPr>
                <w:rFonts w:ascii="Times New Roman" w:hAnsi="Times New Roman"/>
                <w:bCs/>
                <w:spacing w:val="-10"/>
                <w:sz w:val="21"/>
                <w:szCs w:val="21"/>
              </w:rPr>
              <w:t>肺炎</w:t>
            </w:r>
            <w:r w:rsidRPr="00910648">
              <w:rPr>
                <w:rFonts w:ascii="Times New Roman" w:hAnsi="Times New Roman"/>
                <w:bCs/>
                <w:spacing w:val="-10"/>
                <w:sz w:val="21"/>
                <w:szCs w:val="21"/>
              </w:rPr>
              <w:t xml:space="preserve"> pneumonia</w:t>
            </w:r>
          </w:p>
          <w:p w14:paraId="25B72943" w14:textId="77777777" w:rsidR="00910648" w:rsidRPr="00910648" w:rsidRDefault="00910648" w:rsidP="00910648">
            <w:pPr>
              <w:spacing w:beforeLines="50" w:before="156" w:line="360" w:lineRule="auto"/>
              <w:ind w:rightChars="200" w:right="480"/>
              <w:rPr>
                <w:rFonts w:ascii="Times New Roman" w:hAnsi="Times New Roman"/>
                <w:bCs/>
                <w:spacing w:val="-10"/>
                <w:sz w:val="21"/>
                <w:szCs w:val="21"/>
              </w:rPr>
            </w:pPr>
            <w:r w:rsidRPr="00910648">
              <w:rPr>
                <w:rFonts w:ascii="Times New Roman" w:hAnsi="Times New Roman"/>
                <w:bCs/>
                <w:spacing w:val="-10"/>
                <w:sz w:val="21"/>
                <w:szCs w:val="21"/>
              </w:rPr>
              <w:t>4.</w:t>
            </w:r>
            <w:r w:rsidRPr="00910648">
              <w:rPr>
                <w:rFonts w:ascii="Times New Roman" w:hAnsi="Times New Roman"/>
                <w:bCs/>
                <w:spacing w:val="-10"/>
                <w:sz w:val="21"/>
                <w:szCs w:val="21"/>
              </w:rPr>
              <w:t>病毒性肺炎</w:t>
            </w:r>
            <w:r w:rsidRPr="00910648">
              <w:rPr>
                <w:rFonts w:ascii="Times New Roman" w:hAnsi="Times New Roman"/>
                <w:bCs/>
                <w:spacing w:val="-10"/>
                <w:sz w:val="21"/>
                <w:szCs w:val="21"/>
              </w:rPr>
              <w:t xml:space="preserve"> viral pneumonia</w:t>
            </w:r>
          </w:p>
          <w:p w14:paraId="7EB6C6C7" w14:textId="77777777" w:rsidR="00910648" w:rsidRPr="00910648" w:rsidRDefault="00910648" w:rsidP="00910648">
            <w:pPr>
              <w:spacing w:beforeLines="50" w:before="156" w:line="360" w:lineRule="auto"/>
              <w:ind w:rightChars="200" w:right="480"/>
              <w:rPr>
                <w:rFonts w:ascii="Times New Roman" w:hAnsi="Times New Roman"/>
                <w:bCs/>
                <w:spacing w:val="-10"/>
                <w:sz w:val="21"/>
                <w:szCs w:val="21"/>
              </w:rPr>
            </w:pPr>
            <w:r w:rsidRPr="00910648">
              <w:rPr>
                <w:rFonts w:ascii="Times New Roman" w:hAnsi="Times New Roman"/>
                <w:bCs/>
                <w:spacing w:val="-10"/>
                <w:sz w:val="21"/>
                <w:szCs w:val="21"/>
              </w:rPr>
              <w:t>5.</w:t>
            </w:r>
            <w:r w:rsidRPr="00910648">
              <w:rPr>
                <w:rFonts w:ascii="Times New Roman" w:hAnsi="Times New Roman"/>
                <w:bCs/>
                <w:spacing w:val="-10"/>
                <w:sz w:val="21"/>
                <w:szCs w:val="21"/>
              </w:rPr>
              <w:t>不明原因肺炎</w:t>
            </w:r>
            <w:r w:rsidRPr="00910648">
              <w:rPr>
                <w:rFonts w:ascii="Times New Roman" w:hAnsi="Times New Roman"/>
                <w:bCs/>
                <w:spacing w:val="-10"/>
                <w:sz w:val="21"/>
                <w:szCs w:val="21"/>
              </w:rPr>
              <w:t xml:space="preserve"> pneumonia of unknown etiology/cause</w:t>
            </w:r>
          </w:p>
          <w:p w14:paraId="44F4BF85" w14:textId="77777777" w:rsidR="00910648" w:rsidRPr="00910648" w:rsidRDefault="00910648" w:rsidP="00910648">
            <w:pPr>
              <w:spacing w:beforeLines="50" w:before="156" w:line="360" w:lineRule="auto"/>
              <w:ind w:rightChars="200" w:right="480"/>
              <w:rPr>
                <w:rFonts w:ascii="Times New Roman" w:hAnsi="Times New Roman"/>
                <w:bCs/>
                <w:spacing w:val="-10"/>
                <w:sz w:val="21"/>
                <w:szCs w:val="21"/>
              </w:rPr>
            </w:pPr>
            <w:r w:rsidRPr="00910648">
              <w:rPr>
                <w:rFonts w:ascii="Times New Roman" w:hAnsi="Times New Roman"/>
                <w:bCs/>
                <w:spacing w:val="-10"/>
                <w:sz w:val="21"/>
                <w:szCs w:val="21"/>
              </w:rPr>
              <w:t>6.</w:t>
            </w:r>
            <w:r w:rsidRPr="00910648">
              <w:rPr>
                <w:rFonts w:ascii="Times New Roman" w:hAnsi="Times New Roman"/>
                <w:bCs/>
                <w:spacing w:val="-10"/>
                <w:sz w:val="21"/>
                <w:szCs w:val="21"/>
              </w:rPr>
              <w:t>严重急性呼吸综合征（非典）</w:t>
            </w:r>
            <w:r w:rsidRPr="00910648">
              <w:rPr>
                <w:rFonts w:ascii="Times New Roman" w:hAnsi="Times New Roman"/>
                <w:bCs/>
                <w:spacing w:val="-10"/>
                <w:sz w:val="21"/>
                <w:szCs w:val="21"/>
              </w:rPr>
              <w:t xml:space="preserve"> severe acute respiratory syndrome (SARS)</w:t>
            </w:r>
          </w:p>
          <w:p w14:paraId="7C643BA3" w14:textId="77777777" w:rsidR="00910648" w:rsidRPr="00910648" w:rsidRDefault="00910648" w:rsidP="00910648">
            <w:pPr>
              <w:spacing w:beforeLines="50" w:before="156" w:line="360" w:lineRule="auto"/>
              <w:ind w:rightChars="200" w:right="480"/>
              <w:rPr>
                <w:rFonts w:ascii="Times New Roman" w:hAnsi="Times New Roman"/>
                <w:bCs/>
                <w:spacing w:val="-10"/>
                <w:sz w:val="21"/>
                <w:szCs w:val="21"/>
              </w:rPr>
            </w:pPr>
            <w:r w:rsidRPr="00910648">
              <w:rPr>
                <w:rFonts w:ascii="Times New Roman" w:hAnsi="Times New Roman"/>
                <w:bCs/>
                <w:spacing w:val="-10"/>
                <w:sz w:val="21"/>
                <w:szCs w:val="21"/>
              </w:rPr>
              <w:t>7.</w:t>
            </w:r>
            <w:r w:rsidRPr="00910648">
              <w:rPr>
                <w:rFonts w:ascii="Times New Roman" w:hAnsi="Times New Roman"/>
                <w:bCs/>
                <w:spacing w:val="-10"/>
                <w:sz w:val="21"/>
                <w:szCs w:val="21"/>
              </w:rPr>
              <w:t>严重急性呼吸道感染</w:t>
            </w:r>
            <w:r w:rsidRPr="00910648">
              <w:rPr>
                <w:rFonts w:ascii="Times New Roman" w:hAnsi="Times New Roman"/>
                <w:bCs/>
                <w:spacing w:val="-10"/>
                <w:sz w:val="21"/>
                <w:szCs w:val="21"/>
              </w:rPr>
              <w:t xml:space="preserve"> severe acute respiratory infection (SARI)</w:t>
            </w:r>
          </w:p>
          <w:p w14:paraId="2C50D2C1" w14:textId="77777777" w:rsidR="00910648" w:rsidRPr="00910648" w:rsidRDefault="00910648" w:rsidP="00910648">
            <w:pPr>
              <w:spacing w:beforeLines="50" w:before="156" w:line="360" w:lineRule="auto"/>
              <w:ind w:rightChars="200" w:right="480"/>
              <w:rPr>
                <w:rFonts w:ascii="Times New Roman" w:hAnsi="Times New Roman"/>
                <w:bCs/>
                <w:spacing w:val="-10"/>
                <w:sz w:val="21"/>
                <w:szCs w:val="21"/>
              </w:rPr>
            </w:pPr>
            <w:r w:rsidRPr="00910648">
              <w:rPr>
                <w:rFonts w:ascii="Times New Roman" w:hAnsi="Times New Roman"/>
                <w:bCs/>
                <w:spacing w:val="-10"/>
                <w:sz w:val="21"/>
                <w:szCs w:val="21"/>
              </w:rPr>
              <w:t>8.</w:t>
            </w:r>
            <w:r w:rsidRPr="00910648">
              <w:rPr>
                <w:rFonts w:ascii="Times New Roman" w:hAnsi="Times New Roman"/>
                <w:bCs/>
                <w:spacing w:val="-10"/>
                <w:sz w:val="21"/>
                <w:szCs w:val="21"/>
              </w:rPr>
              <w:t>急性呼吸窘迫综合征</w:t>
            </w:r>
            <w:r w:rsidRPr="00910648">
              <w:rPr>
                <w:rFonts w:ascii="Times New Roman" w:hAnsi="Times New Roman"/>
                <w:bCs/>
                <w:spacing w:val="-10"/>
                <w:sz w:val="21"/>
                <w:szCs w:val="21"/>
              </w:rPr>
              <w:t xml:space="preserve"> acute respiratory distress syndrome (ARDS)</w:t>
            </w:r>
          </w:p>
          <w:p w14:paraId="33B1F760" w14:textId="77777777" w:rsidR="00910648" w:rsidRPr="00910648" w:rsidRDefault="00910648" w:rsidP="00910648">
            <w:pPr>
              <w:spacing w:beforeLines="50" w:before="156" w:line="360" w:lineRule="auto"/>
              <w:ind w:rightChars="200" w:right="480"/>
              <w:rPr>
                <w:rFonts w:ascii="Times New Roman" w:hAnsi="Times New Roman"/>
                <w:bCs/>
                <w:spacing w:val="-10"/>
                <w:sz w:val="21"/>
                <w:szCs w:val="21"/>
              </w:rPr>
            </w:pPr>
            <w:r w:rsidRPr="00910648">
              <w:rPr>
                <w:rFonts w:ascii="Times New Roman" w:hAnsi="Times New Roman"/>
                <w:bCs/>
                <w:spacing w:val="-10"/>
                <w:sz w:val="21"/>
                <w:szCs w:val="21"/>
              </w:rPr>
              <w:t>9.</w:t>
            </w:r>
            <w:r w:rsidRPr="00910648">
              <w:rPr>
                <w:rFonts w:ascii="Times New Roman" w:hAnsi="Times New Roman"/>
                <w:bCs/>
                <w:spacing w:val="-10"/>
                <w:sz w:val="21"/>
                <w:szCs w:val="21"/>
              </w:rPr>
              <w:t>中东呼吸综合征</w:t>
            </w:r>
            <w:r w:rsidRPr="00910648">
              <w:rPr>
                <w:rFonts w:ascii="Times New Roman" w:hAnsi="Times New Roman"/>
                <w:bCs/>
                <w:spacing w:val="-10"/>
                <w:sz w:val="21"/>
                <w:szCs w:val="21"/>
              </w:rPr>
              <w:t xml:space="preserve"> Middle East respiratory syndrome (MERS)</w:t>
            </w:r>
          </w:p>
          <w:p w14:paraId="6C888E19" w14:textId="0EC295B0" w:rsidR="00A61428" w:rsidRDefault="00910648" w:rsidP="00910648">
            <w:pPr>
              <w:spacing w:beforeLines="50" w:before="156" w:line="360" w:lineRule="auto"/>
              <w:ind w:rightChars="200" w:right="480"/>
              <w:rPr>
                <w:rFonts w:ascii="Times New Roman" w:hAnsi="Times New Roman"/>
                <w:bCs/>
                <w:spacing w:val="-10"/>
                <w:sz w:val="21"/>
                <w:szCs w:val="21"/>
              </w:rPr>
            </w:pPr>
            <w:r w:rsidRPr="00910648">
              <w:rPr>
                <w:rFonts w:ascii="Times New Roman" w:hAnsi="Times New Roman"/>
                <w:bCs/>
                <w:spacing w:val="-10"/>
                <w:sz w:val="21"/>
                <w:szCs w:val="21"/>
              </w:rPr>
              <w:t>10.</w:t>
            </w:r>
            <w:r w:rsidRPr="00910648">
              <w:rPr>
                <w:rFonts w:ascii="Times New Roman" w:hAnsi="Times New Roman"/>
                <w:bCs/>
                <w:spacing w:val="-10"/>
                <w:sz w:val="21"/>
                <w:szCs w:val="21"/>
              </w:rPr>
              <w:t>呼吸道疾病（呼吸系统疾病）</w:t>
            </w:r>
            <w:r w:rsidRPr="00910648">
              <w:rPr>
                <w:rFonts w:ascii="Times New Roman" w:hAnsi="Times New Roman"/>
                <w:bCs/>
                <w:spacing w:val="-10"/>
                <w:sz w:val="21"/>
                <w:szCs w:val="21"/>
              </w:rPr>
              <w:t xml:space="preserve"> respiratory diseases</w:t>
            </w:r>
          </w:p>
          <w:p w14:paraId="59F5402D" w14:textId="68E6138A" w:rsidR="00216B45" w:rsidRDefault="00216B45" w:rsidP="00910648">
            <w:pPr>
              <w:spacing w:beforeLines="50" w:before="156" w:line="360" w:lineRule="auto"/>
              <w:ind w:rightChars="200" w:right="480"/>
              <w:rPr>
                <w:rFonts w:ascii="Times New Roman" w:hAnsi="Times New Roman"/>
                <w:bCs/>
                <w:spacing w:val="-10"/>
                <w:sz w:val="21"/>
                <w:szCs w:val="21"/>
              </w:rPr>
            </w:pPr>
            <w:r>
              <w:rPr>
                <w:rFonts w:ascii="Times New Roman" w:hAnsi="Times New Roman" w:hint="eastAsia"/>
                <w:bCs/>
                <w:spacing w:val="-10"/>
                <w:sz w:val="21"/>
                <w:szCs w:val="21"/>
              </w:rPr>
              <w:t>相关文件</w:t>
            </w:r>
            <w:r w:rsidR="00C63C8B">
              <w:rPr>
                <w:rFonts w:ascii="Times New Roman" w:hAnsi="Times New Roman" w:hint="eastAsia"/>
                <w:bCs/>
                <w:spacing w:val="-10"/>
                <w:sz w:val="21"/>
                <w:szCs w:val="21"/>
              </w:rPr>
              <w:t>（中英白皮书等）：</w:t>
            </w:r>
          </w:p>
          <w:p w14:paraId="20174062" w14:textId="032F4BF5" w:rsidR="00216B45" w:rsidRPr="00216B45" w:rsidRDefault="00216B45" w:rsidP="00216B45">
            <w:pPr>
              <w:spacing w:beforeLines="50" w:before="156" w:line="360" w:lineRule="auto"/>
              <w:ind w:rightChars="200" w:right="480"/>
              <w:rPr>
                <w:rFonts w:ascii="Times New Roman" w:hAnsi="Times New Roman"/>
                <w:bCs/>
                <w:spacing w:val="-10"/>
                <w:sz w:val="21"/>
                <w:szCs w:val="21"/>
              </w:rPr>
            </w:pPr>
            <w:r w:rsidRPr="00216B45">
              <w:rPr>
                <w:rFonts w:ascii="Times New Roman" w:hAnsi="Times New Roman" w:hint="eastAsia"/>
                <w:bCs/>
                <w:spacing w:val="-10"/>
                <w:sz w:val="21"/>
                <w:szCs w:val="21"/>
              </w:rPr>
              <w:t>新型冠状病毒肺炎是近百年</w:t>
            </w:r>
            <w:proofErr w:type="gramStart"/>
            <w:r w:rsidRPr="00216B45">
              <w:rPr>
                <w:rFonts w:ascii="Times New Roman" w:hAnsi="Times New Roman" w:hint="eastAsia"/>
                <w:bCs/>
                <w:spacing w:val="-10"/>
                <w:sz w:val="21"/>
                <w:szCs w:val="21"/>
              </w:rPr>
              <w:t>来人类</w:t>
            </w:r>
            <w:proofErr w:type="gramEnd"/>
            <w:r w:rsidRPr="00216B45">
              <w:rPr>
                <w:rFonts w:ascii="Times New Roman" w:hAnsi="Times New Roman" w:hint="eastAsia"/>
                <w:bCs/>
                <w:spacing w:val="-10"/>
                <w:sz w:val="21"/>
                <w:szCs w:val="21"/>
              </w:rPr>
              <w:t>遭遇的影响范围最广的全球性大流行病，</w:t>
            </w:r>
            <w:r w:rsidRPr="00216B45">
              <w:rPr>
                <w:rFonts w:ascii="Times New Roman" w:hAnsi="Times New Roman"/>
                <w:bCs/>
                <w:spacing w:val="-10"/>
                <w:sz w:val="21"/>
                <w:szCs w:val="21"/>
              </w:rPr>
              <w:t xml:space="preserve"> </w:t>
            </w:r>
            <w:r w:rsidRPr="00216B45">
              <w:rPr>
                <w:rFonts w:ascii="Times New Roman" w:hAnsi="Times New Roman"/>
                <w:bCs/>
                <w:spacing w:val="-10"/>
                <w:sz w:val="21"/>
                <w:szCs w:val="21"/>
              </w:rPr>
              <w:t>对全世界是</w:t>
            </w:r>
            <w:r w:rsidRPr="00216B45">
              <w:rPr>
                <w:rFonts w:ascii="Times New Roman" w:hAnsi="Times New Roman" w:hint="eastAsia"/>
                <w:bCs/>
                <w:spacing w:val="-10"/>
                <w:sz w:val="21"/>
                <w:szCs w:val="21"/>
              </w:rPr>
              <w:t>一次严重危机和严峻考验。人类生命安全和健康面临重大威胁。</w:t>
            </w:r>
          </w:p>
          <w:p w14:paraId="6791AAA5" w14:textId="17D5B357" w:rsidR="00216B45" w:rsidRPr="00216B45" w:rsidRDefault="00216B45" w:rsidP="00216B45">
            <w:pPr>
              <w:spacing w:beforeLines="50" w:before="156" w:line="360" w:lineRule="auto"/>
              <w:ind w:rightChars="200" w:right="480"/>
              <w:rPr>
                <w:rFonts w:ascii="Times New Roman" w:hAnsi="Times New Roman"/>
                <w:bCs/>
                <w:spacing w:val="-10"/>
                <w:sz w:val="21"/>
                <w:szCs w:val="21"/>
              </w:rPr>
            </w:pPr>
            <w:r w:rsidRPr="00216B45">
              <w:rPr>
                <w:rFonts w:ascii="Times New Roman" w:hAnsi="Times New Roman"/>
                <w:bCs/>
                <w:spacing w:val="-10"/>
                <w:sz w:val="21"/>
                <w:szCs w:val="21"/>
              </w:rPr>
              <w:t xml:space="preserve">The </w:t>
            </w:r>
            <w:proofErr w:type="spellStart"/>
            <w:r w:rsidRPr="00216B45">
              <w:rPr>
                <w:rFonts w:ascii="Times New Roman" w:hAnsi="Times New Roman"/>
                <w:bCs/>
                <w:spacing w:val="-10"/>
                <w:sz w:val="21"/>
                <w:szCs w:val="21"/>
              </w:rPr>
              <w:t>Covid</w:t>
            </w:r>
            <w:proofErr w:type="spellEnd"/>
            <w:r w:rsidRPr="00216B45">
              <w:rPr>
                <w:rFonts w:ascii="Times New Roman" w:hAnsi="Times New Roman"/>
                <w:bCs/>
                <w:spacing w:val="-10"/>
                <w:sz w:val="21"/>
                <w:szCs w:val="21"/>
              </w:rPr>
              <w:t xml:space="preserve"> -19 global pandemic is the most extensive to afflict humanity in a</w:t>
            </w:r>
            <w:r>
              <w:rPr>
                <w:rFonts w:ascii="Times New Roman" w:hAnsi="Times New Roman"/>
                <w:bCs/>
                <w:spacing w:val="-10"/>
                <w:sz w:val="21"/>
                <w:szCs w:val="21"/>
              </w:rPr>
              <w:t xml:space="preserve"> </w:t>
            </w:r>
            <w:r w:rsidRPr="00216B45">
              <w:rPr>
                <w:rFonts w:ascii="Times New Roman" w:hAnsi="Times New Roman"/>
                <w:bCs/>
                <w:spacing w:val="-10"/>
                <w:sz w:val="21"/>
                <w:szCs w:val="21"/>
              </w:rPr>
              <w:t>century. A serious crisis for the entire</w:t>
            </w:r>
            <w:r>
              <w:rPr>
                <w:rFonts w:ascii="Times New Roman" w:hAnsi="Times New Roman"/>
                <w:bCs/>
                <w:spacing w:val="-10"/>
                <w:sz w:val="21"/>
                <w:szCs w:val="21"/>
              </w:rPr>
              <w:t xml:space="preserve"> </w:t>
            </w:r>
            <w:r w:rsidRPr="00216B45">
              <w:rPr>
                <w:rFonts w:ascii="Times New Roman" w:hAnsi="Times New Roman"/>
                <w:bCs/>
                <w:spacing w:val="-10"/>
                <w:sz w:val="21"/>
                <w:szCs w:val="21"/>
              </w:rPr>
              <w:t>world, and a daunting challenge, it poses a</w:t>
            </w:r>
            <w:r>
              <w:rPr>
                <w:rFonts w:ascii="Times New Roman" w:hAnsi="Times New Roman" w:hint="eastAsia"/>
                <w:bCs/>
                <w:spacing w:val="-10"/>
                <w:sz w:val="21"/>
                <w:szCs w:val="21"/>
              </w:rPr>
              <w:t xml:space="preserve"> </w:t>
            </w:r>
            <w:r w:rsidRPr="00216B45">
              <w:rPr>
                <w:rFonts w:ascii="Times New Roman" w:hAnsi="Times New Roman"/>
                <w:bCs/>
                <w:spacing w:val="-10"/>
                <w:sz w:val="21"/>
                <w:szCs w:val="21"/>
              </w:rPr>
              <w:t>grave threat to human life and health.</w:t>
            </w:r>
          </w:p>
          <w:p w14:paraId="6887586A" w14:textId="6A7D2D9A" w:rsidR="00216B45" w:rsidRPr="00216B45" w:rsidRDefault="00216B45" w:rsidP="00216B45">
            <w:pPr>
              <w:spacing w:beforeLines="50" w:before="156" w:line="360" w:lineRule="auto"/>
              <w:ind w:rightChars="200" w:right="480"/>
              <w:rPr>
                <w:rFonts w:ascii="Times New Roman" w:hAnsi="Times New Roman"/>
                <w:bCs/>
                <w:spacing w:val="-10"/>
                <w:sz w:val="21"/>
                <w:szCs w:val="21"/>
              </w:rPr>
            </w:pPr>
            <w:r w:rsidRPr="00216B45">
              <w:rPr>
                <w:rFonts w:ascii="Times New Roman" w:hAnsi="Times New Roman" w:hint="eastAsia"/>
                <w:bCs/>
                <w:spacing w:val="-10"/>
                <w:sz w:val="21"/>
                <w:szCs w:val="21"/>
              </w:rPr>
              <w:t>这是一场全人类与病毒的战争</w:t>
            </w:r>
            <w:r>
              <w:rPr>
                <w:rFonts w:ascii="Times New Roman" w:hAnsi="Times New Roman" w:hint="eastAsia"/>
                <w:bCs/>
                <w:spacing w:val="-10"/>
                <w:sz w:val="21"/>
                <w:szCs w:val="21"/>
              </w:rPr>
              <w:t>。</w:t>
            </w:r>
            <w:r w:rsidRPr="00216B45">
              <w:rPr>
                <w:rFonts w:ascii="Times New Roman" w:hAnsi="Times New Roman" w:hint="eastAsia"/>
                <w:bCs/>
                <w:spacing w:val="-10"/>
                <w:sz w:val="21"/>
                <w:szCs w:val="21"/>
              </w:rPr>
              <w:t>面对前所未知、突如其来、来势汹汹的疫情天灾，</w:t>
            </w:r>
            <w:r w:rsidRPr="00216B45">
              <w:rPr>
                <w:rFonts w:ascii="Times New Roman" w:hAnsi="Times New Roman"/>
                <w:bCs/>
                <w:spacing w:val="-10"/>
                <w:sz w:val="21"/>
                <w:szCs w:val="21"/>
              </w:rPr>
              <w:t>中国</w:t>
            </w:r>
            <w:r w:rsidRPr="00216B45">
              <w:rPr>
                <w:rFonts w:ascii="Times New Roman" w:hAnsi="Times New Roman" w:hint="eastAsia"/>
                <w:bCs/>
                <w:spacing w:val="-10"/>
                <w:sz w:val="21"/>
                <w:szCs w:val="21"/>
              </w:rPr>
              <w:t>果断打响疫情防控阻击战。中国把人民生命安全和身体健康放在第一位，</w:t>
            </w:r>
            <w:r w:rsidRPr="00216B45">
              <w:rPr>
                <w:rFonts w:ascii="Times New Roman" w:hAnsi="Times New Roman"/>
                <w:bCs/>
                <w:spacing w:val="-10"/>
                <w:sz w:val="21"/>
                <w:szCs w:val="21"/>
              </w:rPr>
              <w:t>以坚定果敢的</w:t>
            </w:r>
            <w:r w:rsidRPr="00216B45">
              <w:rPr>
                <w:rFonts w:ascii="Times New Roman" w:hAnsi="Times New Roman" w:hint="eastAsia"/>
                <w:bCs/>
                <w:spacing w:val="-10"/>
                <w:sz w:val="21"/>
                <w:szCs w:val="21"/>
              </w:rPr>
              <w:t>勇气和决心，</w:t>
            </w:r>
            <w:r w:rsidRPr="00216B45">
              <w:rPr>
                <w:rFonts w:ascii="Times New Roman" w:hAnsi="Times New Roman"/>
                <w:bCs/>
                <w:spacing w:val="-10"/>
                <w:sz w:val="21"/>
                <w:szCs w:val="21"/>
              </w:rPr>
              <w:t xml:space="preserve"> </w:t>
            </w:r>
            <w:r w:rsidRPr="00216B45">
              <w:rPr>
                <w:rFonts w:ascii="Times New Roman" w:hAnsi="Times New Roman"/>
                <w:bCs/>
                <w:spacing w:val="-10"/>
                <w:sz w:val="21"/>
                <w:szCs w:val="21"/>
              </w:rPr>
              <w:t>采取最全面最严格最彻底的防控措施，</w:t>
            </w:r>
            <w:r w:rsidRPr="00216B45">
              <w:rPr>
                <w:rFonts w:ascii="Times New Roman" w:hAnsi="Times New Roman"/>
                <w:bCs/>
                <w:spacing w:val="-10"/>
                <w:sz w:val="21"/>
                <w:szCs w:val="21"/>
              </w:rPr>
              <w:t xml:space="preserve"> </w:t>
            </w:r>
            <w:r w:rsidRPr="00216B45">
              <w:rPr>
                <w:rFonts w:ascii="Times New Roman" w:hAnsi="Times New Roman"/>
                <w:bCs/>
                <w:spacing w:val="-10"/>
                <w:sz w:val="21"/>
                <w:szCs w:val="21"/>
              </w:rPr>
              <w:t>有效阻断病毒传播链条。</w:t>
            </w:r>
            <w:r w:rsidRPr="00216B45">
              <w:rPr>
                <w:rFonts w:ascii="Times New Roman" w:hAnsi="Times New Roman"/>
                <w:bCs/>
                <w:spacing w:val="-10"/>
                <w:sz w:val="21"/>
                <w:szCs w:val="21"/>
              </w:rPr>
              <w:t xml:space="preserve">14 </w:t>
            </w:r>
            <w:r w:rsidRPr="00216B45">
              <w:rPr>
                <w:rFonts w:ascii="Times New Roman" w:hAnsi="Times New Roman"/>
                <w:bCs/>
                <w:spacing w:val="-10"/>
                <w:sz w:val="21"/>
                <w:szCs w:val="21"/>
              </w:rPr>
              <w:t>亿中国</w:t>
            </w:r>
            <w:r w:rsidRPr="00216B45">
              <w:rPr>
                <w:rFonts w:ascii="Times New Roman" w:hAnsi="Times New Roman" w:hint="eastAsia"/>
                <w:bCs/>
                <w:spacing w:val="-10"/>
                <w:sz w:val="21"/>
                <w:szCs w:val="21"/>
              </w:rPr>
              <w:t>人民坚韧奉献、团结协作，</w:t>
            </w:r>
            <w:r w:rsidRPr="00216B45">
              <w:rPr>
                <w:rFonts w:ascii="Times New Roman" w:hAnsi="Times New Roman"/>
                <w:bCs/>
                <w:spacing w:val="-10"/>
                <w:sz w:val="21"/>
                <w:szCs w:val="21"/>
              </w:rPr>
              <w:t xml:space="preserve"> </w:t>
            </w:r>
            <w:r w:rsidRPr="00216B45">
              <w:rPr>
                <w:rFonts w:ascii="Times New Roman" w:hAnsi="Times New Roman"/>
                <w:bCs/>
                <w:spacing w:val="-10"/>
                <w:sz w:val="21"/>
                <w:szCs w:val="21"/>
              </w:rPr>
              <w:t>构筑起同心战</w:t>
            </w:r>
            <w:proofErr w:type="gramStart"/>
            <w:r w:rsidRPr="00216B45">
              <w:rPr>
                <w:rFonts w:ascii="Times New Roman" w:hAnsi="Times New Roman"/>
                <w:bCs/>
                <w:spacing w:val="-10"/>
                <w:sz w:val="21"/>
                <w:szCs w:val="21"/>
              </w:rPr>
              <w:t>疫</w:t>
            </w:r>
            <w:proofErr w:type="gramEnd"/>
            <w:r w:rsidRPr="00216B45">
              <w:rPr>
                <w:rFonts w:ascii="Times New Roman" w:hAnsi="Times New Roman"/>
                <w:bCs/>
                <w:spacing w:val="-10"/>
                <w:sz w:val="21"/>
                <w:szCs w:val="21"/>
              </w:rPr>
              <w:t>的坚固防线，彰显了人民的伟大力量。</w:t>
            </w:r>
          </w:p>
          <w:p w14:paraId="708FC708" w14:textId="7B09FB7A" w:rsidR="00216B45" w:rsidRDefault="00216B45" w:rsidP="00216B45">
            <w:pPr>
              <w:spacing w:beforeLines="50" w:before="156" w:line="360" w:lineRule="auto"/>
              <w:ind w:rightChars="200" w:right="480"/>
              <w:rPr>
                <w:rFonts w:ascii="Times New Roman" w:hAnsi="Times New Roman"/>
                <w:bCs/>
                <w:spacing w:val="-10"/>
                <w:sz w:val="21"/>
                <w:szCs w:val="21"/>
              </w:rPr>
            </w:pPr>
            <w:r w:rsidRPr="00216B45">
              <w:rPr>
                <w:rFonts w:ascii="Times New Roman" w:hAnsi="Times New Roman"/>
                <w:bCs/>
                <w:spacing w:val="-10"/>
                <w:sz w:val="21"/>
                <w:szCs w:val="21"/>
              </w:rPr>
              <w:t>This is a war that humanity has to fight and win. Facing this unknown, unexpected,</w:t>
            </w:r>
            <w:r>
              <w:rPr>
                <w:rFonts w:ascii="Times New Roman" w:hAnsi="Times New Roman" w:hint="eastAsia"/>
                <w:bCs/>
                <w:spacing w:val="-10"/>
                <w:sz w:val="21"/>
                <w:szCs w:val="21"/>
              </w:rPr>
              <w:t xml:space="preserve"> </w:t>
            </w:r>
            <w:r w:rsidRPr="00216B45">
              <w:rPr>
                <w:rFonts w:ascii="Times New Roman" w:hAnsi="Times New Roman"/>
                <w:bCs/>
                <w:spacing w:val="-10"/>
                <w:sz w:val="21"/>
                <w:szCs w:val="21"/>
              </w:rPr>
              <w:t>and devastating disease, China</w:t>
            </w:r>
            <w:r>
              <w:rPr>
                <w:rFonts w:ascii="Times New Roman" w:hAnsi="Times New Roman"/>
                <w:bCs/>
                <w:spacing w:val="-10"/>
                <w:sz w:val="21"/>
                <w:szCs w:val="21"/>
              </w:rPr>
              <w:t xml:space="preserve"> </w:t>
            </w:r>
            <w:r w:rsidRPr="00216B45">
              <w:rPr>
                <w:rFonts w:ascii="Times New Roman" w:hAnsi="Times New Roman"/>
                <w:bCs/>
                <w:spacing w:val="-10"/>
                <w:sz w:val="21"/>
                <w:szCs w:val="21"/>
              </w:rPr>
              <w:t>launched a resolute battle to prevent and control</w:t>
            </w:r>
            <w:r>
              <w:rPr>
                <w:rFonts w:ascii="Times New Roman" w:hAnsi="Times New Roman" w:hint="eastAsia"/>
                <w:bCs/>
                <w:spacing w:val="-10"/>
                <w:sz w:val="21"/>
                <w:szCs w:val="21"/>
              </w:rPr>
              <w:t xml:space="preserve"> </w:t>
            </w:r>
            <w:r w:rsidRPr="00216B45">
              <w:rPr>
                <w:rFonts w:ascii="Times New Roman" w:hAnsi="Times New Roman"/>
                <w:bCs/>
                <w:spacing w:val="-10"/>
                <w:sz w:val="21"/>
                <w:szCs w:val="21"/>
              </w:rPr>
              <w:t>its spread. Making people'</w:t>
            </w:r>
            <w:r>
              <w:rPr>
                <w:rFonts w:ascii="Times New Roman" w:hAnsi="Times New Roman"/>
                <w:bCs/>
                <w:spacing w:val="-10"/>
                <w:sz w:val="21"/>
                <w:szCs w:val="21"/>
              </w:rPr>
              <w:t xml:space="preserve"> </w:t>
            </w:r>
            <w:r w:rsidRPr="00216B45">
              <w:rPr>
                <w:rFonts w:ascii="Times New Roman" w:hAnsi="Times New Roman"/>
                <w:bCs/>
                <w:spacing w:val="-10"/>
                <w:sz w:val="21"/>
                <w:szCs w:val="21"/>
              </w:rPr>
              <w:t>s lives and health its first</w:t>
            </w:r>
            <w:r w:rsidR="00C63C8B">
              <w:rPr>
                <w:rFonts w:ascii="Times New Roman" w:hAnsi="Times New Roman"/>
                <w:bCs/>
                <w:spacing w:val="-10"/>
                <w:sz w:val="21"/>
                <w:szCs w:val="21"/>
              </w:rPr>
              <w:t xml:space="preserve"> </w:t>
            </w:r>
            <w:r w:rsidRPr="00216B45">
              <w:rPr>
                <w:rFonts w:ascii="Times New Roman" w:hAnsi="Times New Roman"/>
                <w:bCs/>
                <w:spacing w:val="-10"/>
                <w:sz w:val="21"/>
                <w:szCs w:val="21"/>
              </w:rPr>
              <w:t>priority, China adopted</w:t>
            </w:r>
            <w:r w:rsidR="00C63C8B">
              <w:rPr>
                <w:rFonts w:ascii="Times New Roman" w:hAnsi="Times New Roman" w:hint="eastAsia"/>
                <w:bCs/>
                <w:spacing w:val="-10"/>
                <w:sz w:val="21"/>
                <w:szCs w:val="21"/>
              </w:rPr>
              <w:t xml:space="preserve"> </w:t>
            </w:r>
            <w:r w:rsidRPr="00216B45">
              <w:rPr>
                <w:rFonts w:ascii="Times New Roman" w:hAnsi="Times New Roman"/>
                <w:bCs/>
                <w:spacing w:val="-10"/>
                <w:sz w:val="21"/>
                <w:szCs w:val="21"/>
              </w:rPr>
              <w:t>extensive, stringent, and thorough containment measures, and has for now</w:t>
            </w:r>
            <w:r w:rsidR="00C63C8B">
              <w:rPr>
                <w:rFonts w:ascii="Times New Roman" w:hAnsi="Times New Roman" w:hint="eastAsia"/>
                <w:bCs/>
                <w:spacing w:val="-10"/>
                <w:sz w:val="21"/>
                <w:szCs w:val="21"/>
              </w:rPr>
              <w:t xml:space="preserve"> </w:t>
            </w:r>
            <w:r w:rsidRPr="00216B45">
              <w:rPr>
                <w:rFonts w:ascii="Times New Roman" w:hAnsi="Times New Roman"/>
                <w:bCs/>
                <w:spacing w:val="-10"/>
                <w:sz w:val="21"/>
                <w:szCs w:val="21"/>
              </w:rPr>
              <w:t>succeeded in cutting all channels for the transmission of the virus. 1.4 billion</w:t>
            </w:r>
            <w:r w:rsidR="00C63C8B">
              <w:rPr>
                <w:rFonts w:ascii="Times New Roman" w:hAnsi="Times New Roman" w:hint="eastAsia"/>
                <w:bCs/>
                <w:spacing w:val="-10"/>
                <w:sz w:val="21"/>
                <w:szCs w:val="21"/>
              </w:rPr>
              <w:t xml:space="preserve"> </w:t>
            </w:r>
            <w:r w:rsidRPr="00216B45">
              <w:rPr>
                <w:rFonts w:ascii="Times New Roman" w:hAnsi="Times New Roman"/>
                <w:bCs/>
                <w:spacing w:val="-10"/>
                <w:sz w:val="21"/>
                <w:szCs w:val="21"/>
              </w:rPr>
              <w:t>Chinese people have exhibited enormous tenacity and solid arity in erecting a</w:t>
            </w:r>
            <w:r>
              <w:rPr>
                <w:rFonts w:ascii="Times New Roman" w:hAnsi="Times New Roman" w:hint="eastAsia"/>
                <w:bCs/>
                <w:spacing w:val="-10"/>
                <w:sz w:val="21"/>
                <w:szCs w:val="21"/>
              </w:rPr>
              <w:t xml:space="preserve"> </w:t>
            </w:r>
            <w:r w:rsidRPr="00216B45">
              <w:rPr>
                <w:rFonts w:ascii="Times New Roman" w:hAnsi="Times New Roman"/>
                <w:bCs/>
                <w:spacing w:val="-10"/>
                <w:sz w:val="21"/>
                <w:szCs w:val="21"/>
              </w:rPr>
              <w:t>defensive</w:t>
            </w:r>
            <w:r>
              <w:rPr>
                <w:rFonts w:ascii="Times New Roman" w:hAnsi="Times New Roman"/>
                <w:bCs/>
                <w:spacing w:val="-10"/>
                <w:sz w:val="21"/>
                <w:szCs w:val="21"/>
              </w:rPr>
              <w:t xml:space="preserve"> </w:t>
            </w:r>
            <w:r w:rsidRPr="00216B45">
              <w:rPr>
                <w:rFonts w:ascii="Times New Roman" w:hAnsi="Times New Roman"/>
                <w:bCs/>
                <w:spacing w:val="-10"/>
                <w:sz w:val="21"/>
                <w:szCs w:val="21"/>
              </w:rPr>
              <w:t>rampa</w:t>
            </w:r>
            <w:r>
              <w:rPr>
                <w:rFonts w:ascii="Times New Roman" w:hAnsi="Times New Roman"/>
                <w:bCs/>
                <w:spacing w:val="-10"/>
                <w:sz w:val="21"/>
                <w:szCs w:val="21"/>
              </w:rPr>
              <w:t>n</w:t>
            </w:r>
            <w:r w:rsidRPr="00216B45">
              <w:rPr>
                <w:rFonts w:ascii="Times New Roman" w:hAnsi="Times New Roman"/>
                <w:bCs/>
                <w:spacing w:val="-10"/>
                <w:sz w:val="21"/>
                <w:szCs w:val="21"/>
              </w:rPr>
              <w:t xml:space="preserve">t that demonstrates their power in the face of such </w:t>
            </w:r>
            <w:r>
              <w:rPr>
                <w:rFonts w:ascii="Times New Roman" w:hAnsi="Times New Roman"/>
                <w:bCs/>
                <w:spacing w:val="-10"/>
                <w:sz w:val="21"/>
                <w:szCs w:val="21"/>
              </w:rPr>
              <w:t>natural</w:t>
            </w:r>
            <w:r>
              <w:rPr>
                <w:rFonts w:ascii="Times New Roman" w:hAnsi="Times New Roman" w:hint="eastAsia"/>
                <w:bCs/>
                <w:spacing w:val="-10"/>
                <w:sz w:val="21"/>
                <w:szCs w:val="21"/>
              </w:rPr>
              <w:t xml:space="preserve"> </w:t>
            </w:r>
            <w:r w:rsidRPr="00216B45">
              <w:rPr>
                <w:rFonts w:ascii="Times New Roman" w:hAnsi="Times New Roman"/>
                <w:bCs/>
                <w:spacing w:val="-10"/>
                <w:sz w:val="21"/>
                <w:szCs w:val="21"/>
              </w:rPr>
              <w:t>disasters.</w:t>
            </w:r>
          </w:p>
          <w:p w14:paraId="4901694A" w14:textId="53EC028E" w:rsidR="00C63C8B" w:rsidRDefault="00C63C8B" w:rsidP="00216B45">
            <w:pPr>
              <w:spacing w:beforeLines="50" w:before="156" w:line="360" w:lineRule="auto"/>
              <w:ind w:rightChars="200" w:right="480"/>
              <w:rPr>
                <w:rFonts w:ascii="Times New Roman" w:hAnsi="Times New Roman"/>
                <w:bCs/>
                <w:spacing w:val="-10"/>
                <w:sz w:val="21"/>
                <w:szCs w:val="21"/>
              </w:rPr>
            </w:pPr>
            <w:r>
              <w:rPr>
                <w:rFonts w:ascii="Times New Roman" w:hAnsi="Times New Roman" w:hint="eastAsia"/>
                <w:bCs/>
                <w:spacing w:val="-10"/>
                <w:sz w:val="21"/>
                <w:szCs w:val="21"/>
              </w:rPr>
              <w:t>音频原文转写（节选）：</w:t>
            </w:r>
          </w:p>
          <w:p w14:paraId="0940DE22" w14:textId="202ADBC4"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bCs/>
                <w:spacing w:val="-10"/>
                <w:sz w:val="21"/>
                <w:szCs w:val="21"/>
              </w:rPr>
              <w:lastRenderedPageBreak/>
              <w:t>2020</w:t>
            </w:r>
            <w:r w:rsidRPr="00C63C8B">
              <w:rPr>
                <w:rFonts w:ascii="Times New Roman" w:hAnsi="Times New Roman"/>
                <w:bCs/>
                <w:spacing w:val="-10"/>
                <w:sz w:val="21"/>
                <w:szCs w:val="21"/>
              </w:rPr>
              <w:t>年大年三十傍晚，北京市丰台区方庄社区卫生服务中心主任吴浩，刚刚回到家中准备吃团圆饭的时候，一个电话打破了全家人短暂的团聚。</w:t>
            </w:r>
          </w:p>
          <w:p w14:paraId="5EC7A19E" w14:textId="273DA5A7"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吴浩</w:t>
            </w:r>
            <w:r w:rsidRPr="00C63C8B">
              <w:rPr>
                <w:rFonts w:ascii="Times New Roman" w:hAnsi="Times New Roman"/>
                <w:bCs/>
                <w:spacing w:val="-10"/>
                <w:sz w:val="21"/>
                <w:szCs w:val="21"/>
              </w:rPr>
              <w:t>: (</w:t>
            </w:r>
            <w:r w:rsidRPr="00C63C8B">
              <w:rPr>
                <w:rFonts w:ascii="Times New Roman" w:hAnsi="Times New Roman"/>
                <w:bCs/>
                <w:spacing w:val="-10"/>
                <w:sz w:val="21"/>
                <w:szCs w:val="21"/>
              </w:rPr>
              <w:t>接到</w:t>
            </w:r>
            <w:r w:rsidRPr="00C63C8B">
              <w:rPr>
                <w:rFonts w:ascii="Times New Roman" w:hAnsi="Times New Roman"/>
                <w:bCs/>
                <w:spacing w:val="-10"/>
                <w:sz w:val="21"/>
                <w:szCs w:val="21"/>
              </w:rPr>
              <w:t>)</w:t>
            </w:r>
            <w:r w:rsidRPr="00C63C8B">
              <w:rPr>
                <w:rFonts w:ascii="Times New Roman" w:hAnsi="Times New Roman"/>
                <w:bCs/>
                <w:spacing w:val="-10"/>
                <w:sz w:val="21"/>
                <w:szCs w:val="21"/>
              </w:rPr>
              <w:t>一例密接者的协查通报，正好是大学晚上七点半多一点。</w:t>
            </w:r>
          </w:p>
          <w:p w14:paraId="508C17FC" w14:textId="0308BB08"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中心的值班医生高荣寰告诉他，丰台</w:t>
            </w:r>
            <w:proofErr w:type="gramStart"/>
            <w:r w:rsidRPr="00C63C8B">
              <w:rPr>
                <w:rFonts w:ascii="Times New Roman" w:hAnsi="Times New Roman" w:hint="eastAsia"/>
                <w:bCs/>
                <w:spacing w:val="-10"/>
                <w:sz w:val="21"/>
                <w:szCs w:val="21"/>
              </w:rPr>
              <w:t>区疾控中心</w:t>
            </w:r>
            <w:proofErr w:type="gramEnd"/>
            <w:r w:rsidRPr="00C63C8B">
              <w:rPr>
                <w:rFonts w:ascii="Times New Roman" w:hAnsi="Times New Roman" w:hint="eastAsia"/>
                <w:bCs/>
                <w:spacing w:val="-10"/>
                <w:sz w:val="21"/>
                <w:szCs w:val="21"/>
              </w:rPr>
              <w:t>发来一份协查函，一名</w:t>
            </w:r>
            <w:proofErr w:type="gramStart"/>
            <w:r w:rsidRPr="00C63C8B">
              <w:rPr>
                <w:rFonts w:ascii="Times New Roman" w:hAnsi="Times New Roman" w:hint="eastAsia"/>
                <w:bCs/>
                <w:spacing w:val="-10"/>
                <w:sz w:val="21"/>
                <w:szCs w:val="21"/>
              </w:rPr>
              <w:t>疑似新型</w:t>
            </w:r>
            <w:proofErr w:type="gramEnd"/>
            <w:r w:rsidRPr="00C63C8B">
              <w:rPr>
                <w:rFonts w:ascii="Times New Roman" w:hAnsi="Times New Roman" w:hint="eastAsia"/>
                <w:bCs/>
                <w:spacing w:val="-10"/>
                <w:sz w:val="21"/>
                <w:szCs w:val="21"/>
              </w:rPr>
              <w:t>冠状病毒感染病例的密切接触者住在方</w:t>
            </w:r>
            <w:proofErr w:type="gramStart"/>
            <w:r w:rsidRPr="00C63C8B">
              <w:rPr>
                <w:rFonts w:ascii="Times New Roman" w:hAnsi="Times New Roman" w:hint="eastAsia"/>
                <w:bCs/>
                <w:spacing w:val="-10"/>
                <w:sz w:val="21"/>
                <w:szCs w:val="21"/>
              </w:rPr>
              <w:t>庄芳城园</w:t>
            </w:r>
            <w:proofErr w:type="gramEnd"/>
            <w:r w:rsidRPr="00C63C8B">
              <w:rPr>
                <w:rFonts w:ascii="Times New Roman" w:hAnsi="Times New Roman" w:hint="eastAsia"/>
                <w:bCs/>
                <w:spacing w:val="-10"/>
                <w:sz w:val="21"/>
                <w:szCs w:val="21"/>
              </w:rPr>
              <w:t>小区，需要医务人员紧急联系到本人，实施监测排查。</w:t>
            </w:r>
          </w:p>
          <w:p w14:paraId="54B734C6" w14:textId="00FBE0B3"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聂慧瑶</w:t>
            </w:r>
            <w:r w:rsidRPr="00C63C8B">
              <w:rPr>
                <w:rFonts w:ascii="Times New Roman" w:hAnsi="Times New Roman"/>
                <w:bCs/>
                <w:spacing w:val="-10"/>
                <w:sz w:val="21"/>
                <w:szCs w:val="21"/>
              </w:rPr>
              <w:t>(</w:t>
            </w:r>
            <w:r w:rsidRPr="00C63C8B">
              <w:rPr>
                <w:rFonts w:ascii="Times New Roman" w:hAnsi="Times New Roman"/>
                <w:bCs/>
                <w:spacing w:val="-10"/>
                <w:sz w:val="21"/>
                <w:szCs w:val="21"/>
              </w:rPr>
              <w:t>北京市丰台区方庄社区</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卫生服务中心保健科</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科长</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行政值班的人员联系我，说这么一个协查通知非常紧急。当时她给我的信息只有这个密切接触者的这个住址，还有她的名字，还有她的身份证号，因为没有电话嘛，联系不到本人。</w:t>
            </w:r>
          </w:p>
          <w:p w14:paraId="5A62BE91" w14:textId="59E7EEBF"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吴浩</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这个人，她不管是在方庄还是在哪儿，假如她是确诊者，她都可能成为移动的传染源。所以对我们来讲，时间就是生命。</w:t>
            </w:r>
          </w:p>
          <w:p w14:paraId="380290CC" w14:textId="31BEFD4F"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吴浩立即安排中心启动突发事件应急预案，他一边不断打电话询问排查进展，一边方庄地区办事处工作人员取得联系。他们立即也就启动了，这个办事处的跟我们之前的联防联控的机制动员他们的人去查找这个人的联系方式。</w:t>
            </w:r>
          </w:p>
          <w:p w14:paraId="3BCFD811" w14:textId="070883F6"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谢斌</w:t>
            </w:r>
            <w:r w:rsidRPr="00C63C8B">
              <w:rPr>
                <w:rFonts w:ascii="Times New Roman" w:hAnsi="Times New Roman"/>
                <w:bCs/>
                <w:spacing w:val="-10"/>
                <w:sz w:val="21"/>
                <w:szCs w:val="21"/>
              </w:rPr>
              <w:t>(</w:t>
            </w:r>
            <w:r w:rsidRPr="00C63C8B">
              <w:rPr>
                <w:rFonts w:ascii="Times New Roman" w:hAnsi="Times New Roman"/>
                <w:bCs/>
                <w:spacing w:val="-10"/>
                <w:sz w:val="21"/>
                <w:szCs w:val="21"/>
              </w:rPr>
              <w:t>北京市丰台区方庄地区办事处</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副主任</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她的实际住址和她的联系方式可能联系不到这个人的本人，这就相对来讲比较麻烦了，在这个过程当中，可能我们就要通过公安，或者通过我们社区的这个相关的一些历史性的居民的一些底册记录。</w:t>
            </w:r>
          </w:p>
          <w:p w14:paraId="4B327CF3" w14:textId="6CBB3A0C"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中心保健科科长聂慧瑶，在疫情爆发以来，一直负责相关人员协查工作。在她看来，因为这一次没有被排查人员直接的联络方式，联防联控工作难度非常大。经过</w:t>
            </w:r>
            <w:r w:rsidRPr="00C63C8B">
              <w:rPr>
                <w:rFonts w:ascii="Times New Roman" w:hAnsi="Times New Roman"/>
                <w:bCs/>
                <w:spacing w:val="-10"/>
                <w:sz w:val="21"/>
                <w:szCs w:val="21"/>
              </w:rPr>
              <w:t>16</w:t>
            </w:r>
            <w:r w:rsidRPr="00C63C8B">
              <w:rPr>
                <w:rFonts w:ascii="Times New Roman" w:hAnsi="Times New Roman"/>
                <w:bCs/>
                <w:spacing w:val="-10"/>
                <w:sz w:val="21"/>
                <w:szCs w:val="21"/>
              </w:rPr>
              <w:t>分钟的等待，一个电话号码发到了聂慧瑶的手机上。</w:t>
            </w:r>
          </w:p>
          <w:p w14:paraId="21919150" w14:textId="65AEDBB6"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聂慧瑶</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然后我就给居委会提供给我的这个人的电话，打了一个电话，我就很忐忑的问她，我说，您好，请问您认识就是我说的这个人吗？她说，这是我女儿啊！我心里</w:t>
            </w:r>
            <w:r w:rsidRPr="00C63C8B">
              <w:rPr>
                <w:rFonts w:ascii="Times New Roman" w:hAnsi="Times New Roman"/>
                <w:bCs/>
                <w:spacing w:val="-10"/>
                <w:sz w:val="21"/>
                <w:szCs w:val="21"/>
              </w:rPr>
              <w:t>“</w:t>
            </w:r>
            <w:r w:rsidRPr="00C63C8B">
              <w:rPr>
                <w:rFonts w:ascii="Times New Roman" w:hAnsi="Times New Roman"/>
                <w:bCs/>
                <w:spacing w:val="-10"/>
                <w:sz w:val="21"/>
                <w:szCs w:val="21"/>
              </w:rPr>
              <w:t>啪</w:t>
            </w:r>
            <w:r w:rsidRPr="00C63C8B">
              <w:rPr>
                <w:rFonts w:ascii="Times New Roman" w:hAnsi="Times New Roman"/>
                <w:bCs/>
                <w:spacing w:val="-10"/>
                <w:sz w:val="21"/>
                <w:szCs w:val="21"/>
              </w:rPr>
              <w:t>”</w:t>
            </w:r>
            <w:r w:rsidRPr="00C63C8B">
              <w:rPr>
                <w:rFonts w:ascii="Times New Roman" w:hAnsi="Times New Roman"/>
                <w:bCs/>
                <w:spacing w:val="-10"/>
                <w:sz w:val="21"/>
                <w:szCs w:val="21"/>
              </w:rPr>
              <w:t>一个大石头就放下了，然后呢我就跟这个要协查的本人通上电话了，她本人呢，我觉得也很幸运，跟这个确诊病人没有就是时间上的交界，把整个这件事都汇报了之后，</w:t>
            </w:r>
            <w:proofErr w:type="gramStart"/>
            <w:r w:rsidRPr="00C63C8B">
              <w:rPr>
                <w:rFonts w:ascii="Times New Roman" w:hAnsi="Times New Roman"/>
                <w:bCs/>
                <w:spacing w:val="-10"/>
                <w:sz w:val="21"/>
                <w:szCs w:val="21"/>
              </w:rPr>
              <w:t>疾控中介</w:t>
            </w:r>
            <w:proofErr w:type="gramEnd"/>
            <w:r w:rsidRPr="00C63C8B">
              <w:rPr>
                <w:rFonts w:ascii="Times New Roman" w:hAnsi="Times New Roman"/>
                <w:bCs/>
                <w:spacing w:val="-10"/>
                <w:sz w:val="21"/>
                <w:szCs w:val="21"/>
              </w:rPr>
              <w:t>也给我一个踏实的答复，说就排除她是一个密切接触者的可能。就大概就是</w:t>
            </w:r>
            <w:r w:rsidRPr="00C63C8B">
              <w:rPr>
                <w:rFonts w:ascii="Times New Roman" w:hAnsi="Times New Roman"/>
                <w:bCs/>
                <w:spacing w:val="-10"/>
                <w:sz w:val="21"/>
                <w:szCs w:val="21"/>
              </w:rPr>
              <w:t>20</w:t>
            </w:r>
            <w:r w:rsidRPr="00C63C8B">
              <w:rPr>
                <w:rFonts w:ascii="Times New Roman" w:hAnsi="Times New Roman"/>
                <w:bCs/>
                <w:spacing w:val="-10"/>
                <w:sz w:val="21"/>
                <w:szCs w:val="21"/>
              </w:rPr>
              <w:t>分钟左右的时候，把这件事就算处理完了。</w:t>
            </w:r>
          </w:p>
          <w:p w14:paraId="215D341D" w14:textId="002FD0FA"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吴浩</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控制传染源，切断传播途径，及早地进行救治，保护易感人群，实际上是这么一个经典的管控方案，就是说永远不过时的。</w:t>
            </w:r>
          </w:p>
          <w:p w14:paraId="0FA50EBC" w14:textId="77777777"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吴浩</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后来预约的全部放进去了吧？</w:t>
            </w:r>
          </w:p>
          <w:p w14:paraId="2189CD67" w14:textId="4570C3F6"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lastRenderedPageBreak/>
              <w:t>护士</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全部放进去了。今天已经消耗得</w:t>
            </w:r>
            <w:r w:rsidRPr="00C63C8B">
              <w:rPr>
                <w:rFonts w:ascii="Times New Roman" w:hAnsi="Times New Roman"/>
                <w:bCs/>
                <w:spacing w:val="-10"/>
                <w:sz w:val="21"/>
                <w:szCs w:val="21"/>
              </w:rPr>
              <w:t>(</w:t>
            </w:r>
            <w:r w:rsidRPr="00C63C8B">
              <w:rPr>
                <w:rFonts w:ascii="Times New Roman" w:hAnsi="Times New Roman"/>
                <w:bCs/>
                <w:spacing w:val="-10"/>
                <w:sz w:val="21"/>
                <w:szCs w:val="21"/>
              </w:rPr>
              <w:t>差不多了</w:t>
            </w:r>
            <w:r w:rsidRPr="00C63C8B">
              <w:rPr>
                <w:rFonts w:ascii="Times New Roman" w:hAnsi="Times New Roman"/>
                <w:bCs/>
                <w:spacing w:val="-10"/>
                <w:sz w:val="21"/>
                <w:szCs w:val="21"/>
              </w:rPr>
              <w:t>)</w:t>
            </w:r>
            <w:r w:rsidRPr="00C63C8B">
              <w:rPr>
                <w:rFonts w:ascii="Times New Roman" w:hAnsi="Times New Roman"/>
                <w:bCs/>
                <w:spacing w:val="-10"/>
                <w:sz w:val="21"/>
                <w:szCs w:val="21"/>
              </w:rPr>
              <w:t>。</w:t>
            </w:r>
          </w:p>
          <w:p w14:paraId="3E99B6CB" w14:textId="77777777"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大年三十晚上的紧急排查，虽然让很多同事</w:t>
            </w:r>
            <w:proofErr w:type="gramStart"/>
            <w:r w:rsidRPr="00C63C8B">
              <w:rPr>
                <w:rFonts w:ascii="Times New Roman" w:hAnsi="Times New Roman" w:hint="eastAsia"/>
                <w:bCs/>
                <w:spacing w:val="-10"/>
                <w:sz w:val="21"/>
                <w:szCs w:val="21"/>
              </w:rPr>
              <w:t>涅</w:t>
            </w:r>
            <w:proofErr w:type="gramEnd"/>
            <w:r w:rsidRPr="00C63C8B">
              <w:rPr>
                <w:rFonts w:ascii="Times New Roman" w:hAnsi="Times New Roman" w:hint="eastAsia"/>
                <w:bCs/>
                <w:spacing w:val="-10"/>
                <w:sz w:val="21"/>
                <w:szCs w:val="21"/>
              </w:rPr>
              <w:t>了一把汗，但在吴浩看来，社区联防联控工作组的高度紧张，为这场没有硝烟的战争鼓足士气。从</w:t>
            </w:r>
            <w:r w:rsidRPr="00C63C8B">
              <w:rPr>
                <w:rFonts w:ascii="Times New Roman" w:hAnsi="Times New Roman"/>
                <w:bCs/>
                <w:spacing w:val="-10"/>
                <w:sz w:val="21"/>
                <w:szCs w:val="21"/>
              </w:rPr>
              <w:t>2010</w:t>
            </w:r>
            <w:r w:rsidRPr="00C63C8B">
              <w:rPr>
                <w:rFonts w:ascii="Times New Roman" w:hAnsi="Times New Roman"/>
                <w:bCs/>
                <w:spacing w:val="-10"/>
                <w:sz w:val="21"/>
                <w:szCs w:val="21"/>
              </w:rPr>
              <w:t>年开始，出生在医学世家的吴浩就来到了方庄社区卫生服务中心工作。也正是凭借着丰富的社区防治工作经验，在</w:t>
            </w:r>
            <w:r w:rsidRPr="00C63C8B">
              <w:rPr>
                <w:rFonts w:ascii="Times New Roman" w:hAnsi="Times New Roman"/>
                <w:bCs/>
                <w:spacing w:val="-10"/>
                <w:sz w:val="21"/>
                <w:szCs w:val="21"/>
              </w:rPr>
              <w:t>2020</w:t>
            </w:r>
            <w:r w:rsidRPr="00C63C8B">
              <w:rPr>
                <w:rFonts w:ascii="Times New Roman" w:hAnsi="Times New Roman"/>
                <w:bCs/>
                <w:spacing w:val="-10"/>
                <w:sz w:val="21"/>
                <w:szCs w:val="21"/>
              </w:rPr>
              <w:t>这特殊的一年里，吴浩变得更加忙碌了。</w:t>
            </w:r>
          </w:p>
          <w:p w14:paraId="5221836C" w14:textId="121A969A"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bCs/>
                <w:spacing w:val="-10"/>
                <w:sz w:val="21"/>
                <w:szCs w:val="21"/>
              </w:rPr>
              <w:t>1</w:t>
            </w:r>
            <w:r w:rsidRPr="00C63C8B">
              <w:rPr>
                <w:rFonts w:ascii="Times New Roman" w:hAnsi="Times New Roman"/>
                <w:bCs/>
                <w:spacing w:val="-10"/>
                <w:sz w:val="21"/>
                <w:szCs w:val="21"/>
              </w:rPr>
              <w:t>月</w:t>
            </w:r>
            <w:r w:rsidRPr="00C63C8B">
              <w:rPr>
                <w:rFonts w:ascii="Times New Roman" w:hAnsi="Times New Roman"/>
                <w:bCs/>
                <w:spacing w:val="-10"/>
                <w:sz w:val="21"/>
                <w:szCs w:val="21"/>
              </w:rPr>
              <w:t>29</w:t>
            </w:r>
            <w:r w:rsidRPr="00C63C8B">
              <w:rPr>
                <w:rFonts w:ascii="Times New Roman" w:hAnsi="Times New Roman"/>
                <w:bCs/>
                <w:spacing w:val="-10"/>
                <w:sz w:val="21"/>
                <w:szCs w:val="21"/>
              </w:rPr>
              <w:t>号，国家</w:t>
            </w:r>
            <w:proofErr w:type="gramStart"/>
            <w:r w:rsidRPr="00C63C8B">
              <w:rPr>
                <w:rFonts w:ascii="Times New Roman" w:hAnsi="Times New Roman"/>
                <w:bCs/>
                <w:spacing w:val="-10"/>
                <w:sz w:val="21"/>
                <w:szCs w:val="21"/>
              </w:rPr>
              <w:t>卫健委新闻发布会</w:t>
            </w:r>
            <w:proofErr w:type="gramEnd"/>
            <w:r w:rsidRPr="00C63C8B">
              <w:rPr>
                <w:rFonts w:ascii="Times New Roman" w:hAnsi="Times New Roman"/>
                <w:bCs/>
                <w:spacing w:val="-10"/>
                <w:sz w:val="21"/>
                <w:szCs w:val="21"/>
              </w:rPr>
              <w:t>上，吴浩针对有</w:t>
            </w:r>
            <w:r w:rsidRPr="00C63C8B">
              <w:rPr>
                <w:rFonts w:ascii="Times New Roman" w:hAnsi="Times New Roman"/>
                <w:bCs/>
                <w:spacing w:val="-10"/>
                <w:sz w:val="21"/>
                <w:szCs w:val="21"/>
              </w:rPr>
              <w:t>500</w:t>
            </w:r>
            <w:r w:rsidRPr="00C63C8B">
              <w:rPr>
                <w:rFonts w:ascii="Times New Roman" w:hAnsi="Times New Roman"/>
                <w:bCs/>
                <w:spacing w:val="-10"/>
                <w:sz w:val="21"/>
                <w:szCs w:val="21"/>
              </w:rPr>
              <w:t>万人离开武汉的问题发表了指导建议。那一天，同为医务工作者吴浩的妻子在听了丈夫的发言之后有了一种预感</w:t>
            </w:r>
            <w:r w:rsidRPr="00C63C8B">
              <w:rPr>
                <w:rFonts w:ascii="Times New Roman" w:hAnsi="Times New Roman"/>
                <w:bCs/>
                <w:spacing w:val="-10"/>
                <w:sz w:val="21"/>
                <w:szCs w:val="21"/>
              </w:rPr>
              <w:t>……</w:t>
            </w:r>
          </w:p>
          <w:p w14:paraId="3C23BD20" w14:textId="211058D4"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魏志杰</w:t>
            </w:r>
            <w:r w:rsidRPr="00C63C8B">
              <w:rPr>
                <w:rFonts w:ascii="Times New Roman" w:hAnsi="Times New Roman"/>
                <w:bCs/>
                <w:spacing w:val="-10"/>
                <w:sz w:val="21"/>
                <w:szCs w:val="21"/>
              </w:rPr>
              <w:t>(</w:t>
            </w:r>
            <w:r w:rsidRPr="00C63C8B">
              <w:rPr>
                <w:rFonts w:ascii="Times New Roman" w:hAnsi="Times New Roman"/>
                <w:bCs/>
                <w:spacing w:val="-10"/>
                <w:sz w:val="21"/>
                <w:szCs w:val="21"/>
              </w:rPr>
              <w:t>吴浩妻子</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当时我记得很清楚，第一句话就是我们共同的敌人是疾病，是病毒，我其实当时就有一种预感，他肯定会去武汉。我就真的是当时脑子里划过的全是</w:t>
            </w:r>
            <w:r w:rsidRPr="00C63C8B">
              <w:rPr>
                <w:rFonts w:ascii="Times New Roman" w:hAnsi="Times New Roman"/>
                <w:bCs/>
                <w:spacing w:val="-10"/>
                <w:sz w:val="21"/>
                <w:szCs w:val="21"/>
              </w:rPr>
              <w:t>03</w:t>
            </w:r>
            <w:r w:rsidRPr="00C63C8B">
              <w:rPr>
                <w:rFonts w:ascii="Times New Roman" w:hAnsi="Times New Roman"/>
                <w:bCs/>
                <w:spacing w:val="-10"/>
                <w:sz w:val="21"/>
                <w:szCs w:val="21"/>
              </w:rPr>
              <w:t>年非典的时候那个印象，我们孩子出生也没多久，他也是突然给我打了个电话，说媳妇儿，我今天不回家了，直接进非典病房，就是这句话他是始终就挂在嘴边，说有些事情总要有人去干。</w:t>
            </w:r>
          </w:p>
          <w:p w14:paraId="2B8FC90F" w14:textId="0B2C906A"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刘新颖</w:t>
            </w:r>
            <w:r w:rsidRPr="00C63C8B">
              <w:rPr>
                <w:rFonts w:ascii="Times New Roman" w:hAnsi="Times New Roman"/>
                <w:bCs/>
                <w:spacing w:val="-10"/>
                <w:sz w:val="21"/>
                <w:szCs w:val="21"/>
              </w:rPr>
              <w:t>(</w:t>
            </w:r>
            <w:r w:rsidRPr="00C63C8B">
              <w:rPr>
                <w:rFonts w:ascii="Times New Roman" w:hAnsi="Times New Roman"/>
                <w:bCs/>
                <w:spacing w:val="-10"/>
                <w:sz w:val="21"/>
                <w:szCs w:val="21"/>
              </w:rPr>
              <w:t>北京市丰台区方庄社区卫生服务中心</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副主任</w:t>
            </w:r>
            <w:r w:rsidRPr="00C63C8B">
              <w:rPr>
                <w:rFonts w:ascii="Times New Roman" w:hAnsi="Times New Roman"/>
                <w:bCs/>
                <w:spacing w:val="-10"/>
                <w:sz w:val="21"/>
                <w:szCs w:val="21"/>
              </w:rPr>
              <w:t>): 2</w:t>
            </w:r>
            <w:r w:rsidRPr="00C63C8B">
              <w:rPr>
                <w:rFonts w:ascii="Times New Roman" w:hAnsi="Times New Roman"/>
                <w:bCs/>
                <w:spacing w:val="-10"/>
                <w:sz w:val="21"/>
                <w:szCs w:val="21"/>
              </w:rPr>
              <w:t>月</w:t>
            </w:r>
            <w:r w:rsidRPr="00C63C8B">
              <w:rPr>
                <w:rFonts w:ascii="Times New Roman" w:hAnsi="Times New Roman"/>
                <w:bCs/>
                <w:spacing w:val="-10"/>
                <w:sz w:val="21"/>
                <w:szCs w:val="21"/>
              </w:rPr>
              <w:t>6</w:t>
            </w:r>
            <w:r w:rsidRPr="00C63C8B">
              <w:rPr>
                <w:rFonts w:ascii="Times New Roman" w:hAnsi="Times New Roman"/>
                <w:bCs/>
                <w:spacing w:val="-10"/>
                <w:sz w:val="21"/>
                <w:szCs w:val="21"/>
              </w:rPr>
              <w:t>号当天的时候，我记得上午他还跟我说，他说接到通知了，可能大概是后天走，结果呢我们好像刚刚吃完午饭不久，大概</w:t>
            </w:r>
            <w:r w:rsidRPr="00C63C8B">
              <w:rPr>
                <w:rFonts w:ascii="Times New Roman" w:hAnsi="Times New Roman"/>
                <w:bCs/>
                <w:spacing w:val="-10"/>
                <w:sz w:val="21"/>
                <w:szCs w:val="21"/>
              </w:rPr>
              <w:t>1:00</w:t>
            </w:r>
            <w:r w:rsidRPr="00C63C8B">
              <w:rPr>
                <w:rFonts w:ascii="Times New Roman" w:hAnsi="Times New Roman"/>
                <w:bCs/>
                <w:spacing w:val="-10"/>
                <w:sz w:val="21"/>
                <w:szCs w:val="21"/>
              </w:rPr>
              <w:t>多的时候，然后他就突然说，不行，马上就得走，下午有一班火车，然后好像是四点钟左右就要赶到火车站，然后就特别地紧张，大家一想，啊？！怎么突然</w:t>
            </w:r>
            <w:proofErr w:type="gramStart"/>
            <w:r w:rsidRPr="00C63C8B">
              <w:rPr>
                <w:rFonts w:ascii="Times New Roman" w:hAnsi="Times New Roman"/>
                <w:bCs/>
                <w:spacing w:val="-10"/>
                <w:sz w:val="21"/>
                <w:szCs w:val="21"/>
              </w:rPr>
              <w:t>地消息</w:t>
            </w:r>
            <w:proofErr w:type="gramEnd"/>
            <w:r w:rsidRPr="00C63C8B">
              <w:rPr>
                <w:rFonts w:ascii="Times New Roman" w:hAnsi="Times New Roman"/>
                <w:bCs/>
                <w:spacing w:val="-10"/>
                <w:sz w:val="21"/>
                <w:szCs w:val="21"/>
              </w:rPr>
              <w:t>就来了？！当时其实你想，疫情刚刚开始，我们的物资储备呢也不是那么充足，但是呢大家就一个想法，还是把我们最好的防护用品，让他们带到武汉去，一定要保护他们安全。</w:t>
            </w:r>
          </w:p>
          <w:p w14:paraId="001248DE" w14:textId="47ACEC5A"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吴浩</w:t>
            </w:r>
            <w:r w:rsidRPr="00C63C8B">
              <w:rPr>
                <w:rFonts w:ascii="Times New Roman" w:hAnsi="Times New Roman"/>
                <w:bCs/>
                <w:spacing w:val="-10"/>
                <w:sz w:val="21"/>
                <w:szCs w:val="21"/>
              </w:rPr>
              <w:t>:</w:t>
            </w:r>
            <w:r w:rsidRPr="00C63C8B">
              <w:rPr>
                <w:rFonts w:ascii="Times New Roman" w:hAnsi="Times New Roman"/>
                <w:bCs/>
                <w:spacing w:val="-10"/>
                <w:sz w:val="21"/>
                <w:szCs w:val="21"/>
              </w:rPr>
              <w:t>就应该去啊，这是一种信任，第二个也是一个使命。</w:t>
            </w:r>
          </w:p>
          <w:p w14:paraId="14986BF9" w14:textId="4FF41B3A"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魏志杰</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我特意选了一个红色的行李箱，很大的一个红色的行李箱，我就想把那东西塞满</w:t>
            </w:r>
            <w:r w:rsidRPr="00C63C8B">
              <w:rPr>
                <w:rFonts w:ascii="Times New Roman" w:hAnsi="Times New Roman"/>
                <w:bCs/>
                <w:spacing w:val="-10"/>
                <w:sz w:val="21"/>
                <w:szCs w:val="21"/>
              </w:rPr>
              <w:t>(</w:t>
            </w:r>
            <w:r w:rsidRPr="00C63C8B">
              <w:rPr>
                <w:rFonts w:ascii="Times New Roman" w:hAnsi="Times New Roman"/>
                <w:bCs/>
                <w:spacing w:val="-10"/>
                <w:sz w:val="21"/>
                <w:szCs w:val="21"/>
              </w:rPr>
              <w:t>笑</w:t>
            </w:r>
            <w:r w:rsidRPr="00C63C8B">
              <w:rPr>
                <w:rFonts w:ascii="Times New Roman" w:hAnsi="Times New Roman"/>
                <w:bCs/>
                <w:spacing w:val="-10"/>
                <w:sz w:val="21"/>
                <w:szCs w:val="21"/>
              </w:rPr>
              <w:t>)</w:t>
            </w:r>
            <w:r w:rsidRPr="00C63C8B">
              <w:rPr>
                <w:rFonts w:ascii="Times New Roman" w:hAnsi="Times New Roman"/>
                <w:bCs/>
                <w:spacing w:val="-10"/>
                <w:sz w:val="21"/>
                <w:szCs w:val="21"/>
              </w:rPr>
              <w:t>，红色的吉利嘛！</w:t>
            </w:r>
          </w:p>
          <w:p w14:paraId="702DFFDB" w14:textId="62C55470"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记者</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都给他带了些什么？</w:t>
            </w:r>
          </w:p>
          <w:p w14:paraId="10F33D13" w14:textId="47453AC2"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魏</w:t>
            </w:r>
            <w:r w:rsidRPr="00C63C8B">
              <w:rPr>
                <w:rFonts w:ascii="Times New Roman" w:hAnsi="Times New Roman"/>
                <w:bCs/>
                <w:spacing w:val="-10"/>
                <w:sz w:val="21"/>
                <w:szCs w:val="21"/>
              </w:rPr>
              <w:t>:</w:t>
            </w:r>
            <w:r w:rsidRPr="00C63C8B">
              <w:rPr>
                <w:rFonts w:ascii="Times New Roman" w:hAnsi="Times New Roman"/>
                <w:bCs/>
                <w:spacing w:val="-10"/>
                <w:sz w:val="21"/>
                <w:szCs w:val="21"/>
              </w:rPr>
              <w:t>就是当时我说去几天啊？然后他说时间没定，可能会两周。我的预感很强，我觉得两周回不来，但是呢因为家里也没有太多的准备嘛，然后就是匆忙地准备了两套内衣内裤还有袜子什么的。一点的时候接到电话，然后说你赶紧把行李给我送到单位。因为</w:t>
            </w:r>
            <w:r w:rsidRPr="00C63C8B">
              <w:rPr>
                <w:rFonts w:ascii="Times New Roman" w:hAnsi="Times New Roman"/>
                <w:bCs/>
                <w:spacing w:val="-10"/>
                <w:sz w:val="21"/>
                <w:szCs w:val="21"/>
              </w:rPr>
              <w:t>2</w:t>
            </w:r>
            <w:r w:rsidRPr="00C63C8B">
              <w:rPr>
                <w:rFonts w:ascii="Times New Roman" w:hAnsi="Times New Roman"/>
                <w:bCs/>
                <w:spacing w:val="-10"/>
                <w:sz w:val="21"/>
                <w:szCs w:val="21"/>
              </w:rPr>
              <w:t>月</w:t>
            </w:r>
            <w:r w:rsidRPr="00C63C8B">
              <w:rPr>
                <w:rFonts w:ascii="Times New Roman" w:hAnsi="Times New Roman"/>
                <w:bCs/>
                <w:spacing w:val="-10"/>
                <w:sz w:val="21"/>
                <w:szCs w:val="21"/>
              </w:rPr>
              <w:t>6</w:t>
            </w:r>
            <w:r w:rsidRPr="00C63C8B">
              <w:rPr>
                <w:rFonts w:ascii="Times New Roman" w:hAnsi="Times New Roman"/>
                <w:bCs/>
                <w:spacing w:val="-10"/>
                <w:sz w:val="21"/>
                <w:szCs w:val="21"/>
              </w:rPr>
              <w:t>号那天，我记得特别清楚，下着真的是鹅毛大雪，北京从来没有那么大的雪，孩子的学习，说</w:t>
            </w:r>
            <w:proofErr w:type="gramStart"/>
            <w:r w:rsidRPr="00C63C8B">
              <w:rPr>
                <w:rFonts w:ascii="Times New Roman" w:hAnsi="Times New Roman"/>
                <w:bCs/>
                <w:spacing w:val="-10"/>
                <w:sz w:val="21"/>
                <w:szCs w:val="21"/>
              </w:rPr>
              <w:t>妈妈你拎着</w:t>
            </w:r>
            <w:proofErr w:type="gramEnd"/>
            <w:r w:rsidRPr="00C63C8B">
              <w:rPr>
                <w:rFonts w:ascii="Times New Roman" w:hAnsi="Times New Roman"/>
                <w:bCs/>
                <w:spacing w:val="-10"/>
                <w:sz w:val="21"/>
                <w:szCs w:val="21"/>
              </w:rPr>
              <w:t>行李干吗？我说给爸爸送点东西，因为我没有想好怎么跟她说，她正</w:t>
            </w:r>
            <w:r w:rsidRPr="00C63C8B">
              <w:rPr>
                <w:rFonts w:ascii="Times New Roman" w:hAnsi="Times New Roman"/>
                <w:bCs/>
                <w:spacing w:val="-10"/>
                <w:sz w:val="21"/>
                <w:szCs w:val="21"/>
              </w:rPr>
              <w:t>(</w:t>
            </w:r>
            <w:r w:rsidRPr="00C63C8B">
              <w:rPr>
                <w:rFonts w:ascii="Times New Roman" w:hAnsi="Times New Roman"/>
                <w:bCs/>
                <w:spacing w:val="-10"/>
                <w:sz w:val="21"/>
                <w:szCs w:val="21"/>
              </w:rPr>
              <w:t>读</w:t>
            </w:r>
            <w:r w:rsidRPr="00C63C8B">
              <w:rPr>
                <w:rFonts w:ascii="Times New Roman" w:hAnsi="Times New Roman"/>
                <w:bCs/>
                <w:spacing w:val="-10"/>
                <w:sz w:val="21"/>
                <w:szCs w:val="21"/>
              </w:rPr>
              <w:t>)</w:t>
            </w:r>
            <w:r w:rsidRPr="00C63C8B">
              <w:rPr>
                <w:rFonts w:ascii="Times New Roman" w:hAnsi="Times New Roman"/>
                <w:bCs/>
                <w:spacing w:val="-10"/>
                <w:sz w:val="21"/>
                <w:szCs w:val="21"/>
              </w:rPr>
              <w:t>高三了嘛，就是正在备考，没想到我到他们单位之后，我说老公你下来，我把行李给你拿过去，然后她说你就把行李放在保安那儿吧，我没</w:t>
            </w:r>
            <w:r w:rsidRPr="00C63C8B">
              <w:rPr>
                <w:rFonts w:ascii="Times New Roman" w:hAnsi="Times New Roman" w:hint="eastAsia"/>
                <w:bCs/>
                <w:spacing w:val="-10"/>
                <w:sz w:val="21"/>
                <w:szCs w:val="21"/>
              </w:rPr>
              <w:t>时间下楼。我当时的眼泪，我真的就因为不知道，真的感觉就是有一种前途未卜的感觉，其实我真的不是害怕，从来都没害</w:t>
            </w:r>
            <w:r w:rsidRPr="00C63C8B">
              <w:rPr>
                <w:rFonts w:ascii="Times New Roman" w:hAnsi="Times New Roman" w:hint="eastAsia"/>
                <w:bCs/>
                <w:spacing w:val="-10"/>
                <w:sz w:val="21"/>
                <w:szCs w:val="21"/>
              </w:rPr>
              <w:lastRenderedPageBreak/>
              <w:t>怕过，就是担心。</w:t>
            </w:r>
          </w:p>
          <w:p w14:paraId="25B52E97" w14:textId="45EBF7CC"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吴浩</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因为时间上交集，我还一面再给她谈，那时间就来不及了，就一个小时。</w:t>
            </w:r>
            <w:r w:rsidRPr="00C63C8B">
              <w:rPr>
                <w:rFonts w:ascii="Times New Roman" w:hAnsi="Times New Roman"/>
                <w:bCs/>
                <w:spacing w:val="-10"/>
                <w:sz w:val="21"/>
                <w:szCs w:val="21"/>
              </w:rPr>
              <w:t>SARS</w:t>
            </w:r>
            <w:r w:rsidRPr="00C63C8B">
              <w:rPr>
                <w:rFonts w:ascii="Times New Roman" w:hAnsi="Times New Roman"/>
                <w:bCs/>
                <w:spacing w:val="-10"/>
                <w:sz w:val="21"/>
                <w:szCs w:val="21"/>
              </w:rPr>
              <w:t>的时候也一样，当时是说，上班一天，还可以回家的，下午就通知，就地隔离，</w:t>
            </w:r>
            <w:proofErr w:type="gramStart"/>
            <w:r w:rsidRPr="00C63C8B">
              <w:rPr>
                <w:rFonts w:ascii="Times New Roman" w:hAnsi="Times New Roman"/>
                <w:bCs/>
                <w:spacing w:val="-10"/>
                <w:sz w:val="21"/>
                <w:szCs w:val="21"/>
              </w:rPr>
              <w:t>就地不</w:t>
            </w:r>
            <w:proofErr w:type="gramEnd"/>
            <w:r w:rsidRPr="00C63C8B">
              <w:rPr>
                <w:rFonts w:ascii="Times New Roman" w:hAnsi="Times New Roman"/>
                <w:bCs/>
                <w:spacing w:val="-10"/>
                <w:sz w:val="21"/>
                <w:szCs w:val="21"/>
              </w:rPr>
              <w:t>回家，就这样。</w:t>
            </w:r>
          </w:p>
          <w:p w14:paraId="6AEDD361" w14:textId="088E265A"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bCs/>
                <w:spacing w:val="-10"/>
                <w:sz w:val="21"/>
                <w:szCs w:val="21"/>
              </w:rPr>
              <w:t>2</w:t>
            </w:r>
            <w:r w:rsidRPr="00C63C8B">
              <w:rPr>
                <w:rFonts w:ascii="Times New Roman" w:hAnsi="Times New Roman"/>
                <w:bCs/>
                <w:spacing w:val="-10"/>
                <w:sz w:val="21"/>
                <w:szCs w:val="21"/>
              </w:rPr>
              <w:t>月</w:t>
            </w:r>
            <w:r w:rsidRPr="00C63C8B">
              <w:rPr>
                <w:rFonts w:ascii="Times New Roman" w:hAnsi="Times New Roman"/>
                <w:bCs/>
                <w:spacing w:val="-10"/>
                <w:sz w:val="21"/>
                <w:szCs w:val="21"/>
              </w:rPr>
              <w:t>6</w:t>
            </w:r>
            <w:r w:rsidRPr="00C63C8B">
              <w:rPr>
                <w:rFonts w:ascii="Times New Roman" w:hAnsi="Times New Roman"/>
                <w:bCs/>
                <w:spacing w:val="-10"/>
                <w:sz w:val="21"/>
                <w:szCs w:val="21"/>
              </w:rPr>
              <w:t>号当晚，吴浩作为中央指导组防控组社区防控专家组组长，到达武汉市。通过深入当地社区，开展基础调研工作，吴浩和防控专家组成员发现，当时的武汉社区防控仍存在漏洞。经过情况分析，他向当地区指挥部以及中央指导组提出建议</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立即封闭小区，制定涉</w:t>
            </w:r>
            <w:proofErr w:type="gramStart"/>
            <w:r w:rsidRPr="00C63C8B">
              <w:rPr>
                <w:rFonts w:ascii="Times New Roman" w:hAnsi="Times New Roman"/>
                <w:bCs/>
                <w:spacing w:val="-10"/>
                <w:sz w:val="21"/>
                <w:szCs w:val="21"/>
              </w:rPr>
              <w:t>疫</w:t>
            </w:r>
            <w:proofErr w:type="gramEnd"/>
            <w:r w:rsidRPr="00C63C8B">
              <w:rPr>
                <w:rFonts w:ascii="Times New Roman" w:hAnsi="Times New Roman"/>
                <w:bCs/>
                <w:spacing w:val="-10"/>
                <w:sz w:val="21"/>
                <w:szCs w:val="21"/>
              </w:rPr>
              <w:t>生活垃圾处理，组织好党员下沉社区。</w:t>
            </w:r>
          </w:p>
          <w:p w14:paraId="7C3C0751" w14:textId="50620AFC"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吴浩</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我的心情是，非常焦虑。我从传染病学的角度来讲，我觉得这个，如果不把这个问题解决了，我们的社区传播没有阻断，所以这样的话，我们有一个思想就是说，把所有的人全部静止下来，我们开始排查。</w:t>
            </w:r>
          </w:p>
          <w:p w14:paraId="41556460" w14:textId="5C4C398A"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bCs/>
                <w:spacing w:val="-10"/>
                <w:sz w:val="21"/>
                <w:szCs w:val="21"/>
              </w:rPr>
              <w:t>(2020</w:t>
            </w:r>
            <w:r w:rsidRPr="00C63C8B">
              <w:rPr>
                <w:rFonts w:ascii="Times New Roman" w:hAnsi="Times New Roman"/>
                <w:bCs/>
                <w:spacing w:val="-10"/>
                <w:sz w:val="21"/>
                <w:szCs w:val="21"/>
              </w:rPr>
              <w:t>年</w:t>
            </w:r>
            <w:r w:rsidRPr="00C63C8B">
              <w:rPr>
                <w:rFonts w:ascii="Times New Roman" w:hAnsi="Times New Roman"/>
                <w:bCs/>
                <w:spacing w:val="-10"/>
                <w:sz w:val="21"/>
                <w:szCs w:val="21"/>
              </w:rPr>
              <w:t>4</w:t>
            </w:r>
            <w:r w:rsidRPr="00C63C8B">
              <w:rPr>
                <w:rFonts w:ascii="Times New Roman" w:hAnsi="Times New Roman"/>
                <w:bCs/>
                <w:spacing w:val="-10"/>
                <w:sz w:val="21"/>
                <w:szCs w:val="21"/>
              </w:rPr>
              <w:t>月</w:t>
            </w:r>
            <w:r w:rsidRPr="00C63C8B">
              <w:rPr>
                <w:rFonts w:ascii="Times New Roman" w:hAnsi="Times New Roman"/>
                <w:bCs/>
                <w:spacing w:val="-10"/>
                <w:sz w:val="21"/>
                <w:szCs w:val="21"/>
              </w:rPr>
              <w:t>30</w:t>
            </w:r>
            <w:r w:rsidRPr="00C63C8B">
              <w:rPr>
                <w:rFonts w:ascii="Times New Roman" w:hAnsi="Times New Roman"/>
                <w:bCs/>
                <w:spacing w:val="-10"/>
                <w:sz w:val="21"/>
                <w:szCs w:val="21"/>
              </w:rPr>
              <w:t>日，视频连线</w:t>
            </w:r>
            <w:r w:rsidRPr="00C63C8B">
              <w:rPr>
                <w:rFonts w:ascii="Times New Roman" w:hAnsi="Times New Roman"/>
                <w:bCs/>
                <w:spacing w:val="-10"/>
                <w:sz w:val="21"/>
                <w:szCs w:val="21"/>
              </w:rPr>
              <w:t>)</w:t>
            </w:r>
            <w:r w:rsidRPr="00C63C8B">
              <w:rPr>
                <w:rFonts w:ascii="Times New Roman" w:hAnsi="Times New Roman"/>
                <w:bCs/>
                <w:spacing w:val="-10"/>
                <w:sz w:val="21"/>
                <w:szCs w:val="21"/>
              </w:rPr>
              <w:t>叶财德</w:t>
            </w:r>
            <w:r w:rsidRPr="00C63C8B">
              <w:rPr>
                <w:rFonts w:ascii="Times New Roman" w:hAnsi="Times New Roman"/>
                <w:bCs/>
                <w:spacing w:val="-10"/>
                <w:sz w:val="21"/>
                <w:szCs w:val="21"/>
              </w:rPr>
              <w:t>(</w:t>
            </w:r>
            <w:r w:rsidRPr="00C63C8B">
              <w:rPr>
                <w:rFonts w:ascii="Times New Roman" w:hAnsi="Times New Roman"/>
                <w:bCs/>
                <w:spacing w:val="-10"/>
                <w:sz w:val="21"/>
                <w:szCs w:val="21"/>
              </w:rPr>
              <w:t>方庄社区卫生服务中心康复科主任</w:t>
            </w:r>
            <w:r w:rsidRPr="00C63C8B">
              <w:rPr>
                <w:rFonts w:ascii="Times New Roman" w:hAnsi="Times New Roman"/>
                <w:bCs/>
                <w:spacing w:val="-10"/>
                <w:sz w:val="21"/>
                <w:szCs w:val="21"/>
              </w:rPr>
              <w:t>):</w:t>
            </w:r>
            <w:r w:rsidRPr="00C63C8B">
              <w:rPr>
                <w:rFonts w:ascii="Times New Roman" w:hAnsi="Times New Roman"/>
                <w:bCs/>
                <w:spacing w:val="-10"/>
                <w:sz w:val="21"/>
                <w:szCs w:val="21"/>
              </w:rPr>
              <w:t>他前面的，我不敢说前面的一个月，但至少前面两个礼拜晚上没有早于两点睡觉过，就是晚上都是工作特别晚，因为我们每天早上，每天的白天出去调研，然后要形成调研报告，形成调研报告之后，最后总结形成一个调研报告大概已经到了晚上的七八点了，七八点之后呢，吴院</w:t>
            </w:r>
            <w:r w:rsidRPr="00C63C8B">
              <w:rPr>
                <w:rFonts w:ascii="Times New Roman" w:hAnsi="Times New Roman"/>
                <w:bCs/>
                <w:spacing w:val="-10"/>
                <w:sz w:val="21"/>
                <w:szCs w:val="21"/>
              </w:rPr>
              <w:t>(</w:t>
            </w:r>
            <w:r w:rsidRPr="00C63C8B">
              <w:rPr>
                <w:rFonts w:ascii="Times New Roman" w:hAnsi="Times New Roman"/>
                <w:bCs/>
                <w:spacing w:val="-10"/>
                <w:sz w:val="21"/>
                <w:szCs w:val="21"/>
              </w:rPr>
              <w:t>主任</w:t>
            </w:r>
            <w:r w:rsidRPr="00C63C8B">
              <w:rPr>
                <w:rFonts w:ascii="Times New Roman" w:hAnsi="Times New Roman"/>
                <w:bCs/>
                <w:spacing w:val="-10"/>
                <w:sz w:val="21"/>
                <w:szCs w:val="21"/>
              </w:rPr>
              <w:t>)</w:t>
            </w:r>
            <w:r w:rsidRPr="00C63C8B">
              <w:rPr>
                <w:rFonts w:ascii="Times New Roman" w:hAnsi="Times New Roman"/>
                <w:bCs/>
                <w:spacing w:val="-10"/>
                <w:sz w:val="21"/>
                <w:szCs w:val="21"/>
              </w:rPr>
              <w:t>要根据调研报告的结果，然后挖掘一些点，进行一个总结，进行了一个讨论。</w:t>
            </w:r>
          </w:p>
          <w:p w14:paraId="03F883C1" w14:textId="77777777" w:rsidR="00C63C8B" w:rsidRPr="00C63C8B" w:rsidRDefault="00C63C8B" w:rsidP="00C63C8B">
            <w:pPr>
              <w:spacing w:beforeLines="50" w:before="156" w:line="360" w:lineRule="auto"/>
              <w:ind w:rightChars="200" w:right="480"/>
              <w:rPr>
                <w:rFonts w:ascii="Times New Roman" w:hAnsi="Times New Roman"/>
                <w:bCs/>
                <w:spacing w:val="-10"/>
                <w:sz w:val="21"/>
                <w:szCs w:val="21"/>
              </w:rPr>
            </w:pPr>
            <w:r w:rsidRPr="00C63C8B">
              <w:rPr>
                <w:rFonts w:ascii="Times New Roman" w:hAnsi="Times New Roman" w:hint="eastAsia"/>
                <w:bCs/>
                <w:spacing w:val="-10"/>
                <w:sz w:val="21"/>
                <w:szCs w:val="21"/>
              </w:rPr>
              <w:t>魏</w:t>
            </w:r>
            <w:r w:rsidRPr="00C63C8B">
              <w:rPr>
                <w:rFonts w:ascii="Times New Roman" w:hAnsi="Times New Roman"/>
                <w:bCs/>
                <w:spacing w:val="-10"/>
                <w:sz w:val="21"/>
                <w:szCs w:val="21"/>
              </w:rPr>
              <w:t xml:space="preserve">: </w:t>
            </w:r>
            <w:r w:rsidRPr="00C63C8B">
              <w:rPr>
                <w:rFonts w:ascii="Times New Roman" w:hAnsi="Times New Roman"/>
                <w:bCs/>
                <w:spacing w:val="-10"/>
                <w:sz w:val="21"/>
                <w:szCs w:val="21"/>
              </w:rPr>
              <w:t>老公，我说你每天再忙，我说你也跟我发几句话，他说可以。但是经常是真的两三天也不回我，我也</w:t>
            </w:r>
            <w:proofErr w:type="gramStart"/>
            <w:r w:rsidRPr="00C63C8B">
              <w:rPr>
                <w:rFonts w:ascii="Times New Roman" w:hAnsi="Times New Roman"/>
                <w:bCs/>
                <w:spacing w:val="-10"/>
                <w:sz w:val="21"/>
                <w:szCs w:val="21"/>
              </w:rPr>
              <w:t>不</w:t>
            </w:r>
            <w:proofErr w:type="gramEnd"/>
            <w:r w:rsidRPr="00C63C8B">
              <w:rPr>
                <w:rFonts w:ascii="Times New Roman" w:hAnsi="Times New Roman"/>
                <w:bCs/>
                <w:spacing w:val="-10"/>
                <w:sz w:val="21"/>
                <w:szCs w:val="21"/>
              </w:rPr>
              <w:t>敢问他。后来有一次我就忍不住了，我说你真的那么忙吗？他说，媳妇儿，我现在</w:t>
            </w:r>
            <w:proofErr w:type="gramStart"/>
            <w:r w:rsidRPr="00C63C8B">
              <w:rPr>
                <w:rFonts w:ascii="Times New Roman" w:hAnsi="Times New Roman"/>
                <w:bCs/>
                <w:spacing w:val="-10"/>
                <w:sz w:val="21"/>
                <w:szCs w:val="21"/>
              </w:rPr>
              <w:t>在</w:t>
            </w:r>
            <w:proofErr w:type="gramEnd"/>
            <w:r w:rsidRPr="00C63C8B">
              <w:rPr>
                <w:rFonts w:ascii="Times New Roman" w:hAnsi="Times New Roman"/>
                <w:bCs/>
                <w:spacing w:val="-10"/>
                <w:sz w:val="21"/>
                <w:szCs w:val="21"/>
              </w:rPr>
              <w:t>和时间赛跑，在和病毒赛跑，说我的一个想法或者建议一旦被采纳，会影响多少个人的家庭和生命！然后期间和我视频的时候，看他那个胳膊上全都是那种划痕，还有斑驳的那种，黑黑白白的那种斑点，我说，你这是怎么了？他说这就是每天洗澡嘛，防护，就是洗澡然后消毒液什么的擦的弄的。其实特别明显，他这两边全都是白的。</w:t>
            </w:r>
            <w:r w:rsidRPr="00C63C8B">
              <w:rPr>
                <w:rFonts w:ascii="Times New Roman" w:hAnsi="Times New Roman"/>
                <w:bCs/>
                <w:spacing w:val="-10"/>
                <w:sz w:val="21"/>
                <w:szCs w:val="21"/>
              </w:rPr>
              <w:t>(</w:t>
            </w:r>
            <w:r w:rsidRPr="00C63C8B">
              <w:rPr>
                <w:rFonts w:ascii="Times New Roman" w:hAnsi="Times New Roman"/>
                <w:bCs/>
                <w:spacing w:val="-10"/>
                <w:sz w:val="21"/>
                <w:szCs w:val="21"/>
              </w:rPr>
              <w:t>指两鬓</w:t>
            </w:r>
            <w:r w:rsidRPr="00C63C8B">
              <w:rPr>
                <w:rFonts w:ascii="Times New Roman" w:hAnsi="Times New Roman"/>
                <w:bCs/>
                <w:spacing w:val="-10"/>
                <w:sz w:val="21"/>
                <w:szCs w:val="21"/>
              </w:rPr>
              <w:t>)</w:t>
            </w:r>
          </w:p>
          <w:p w14:paraId="21BE671C" w14:textId="77777777" w:rsidR="00381DB7" w:rsidRPr="00137C50" w:rsidRDefault="00381DB7" w:rsidP="00381DB7">
            <w:pPr>
              <w:ind w:firstLine="480"/>
            </w:pPr>
            <w:r w:rsidRPr="00137C50">
              <w:t xml:space="preserve">In 2020, the evening of New Year's Eve, Wu Hao, director of </w:t>
            </w:r>
            <w:proofErr w:type="spellStart"/>
            <w:r w:rsidRPr="00137C50">
              <w:t>Fangzhuang</w:t>
            </w:r>
            <w:proofErr w:type="spellEnd"/>
            <w:r w:rsidRPr="00137C50">
              <w:t xml:space="preserve"> Community Health Service Center in </w:t>
            </w:r>
            <w:proofErr w:type="spellStart"/>
            <w:r w:rsidRPr="00137C50">
              <w:t>Fengtai</w:t>
            </w:r>
            <w:proofErr w:type="spellEnd"/>
            <w:r w:rsidRPr="00137C50">
              <w:t xml:space="preserve"> District, Beijing, had just returned home to have a reunion dinner, when a phone call broke the short reunion.</w:t>
            </w:r>
          </w:p>
          <w:p w14:paraId="20866FF8" w14:textId="77777777" w:rsidR="00381DB7" w:rsidRPr="00137C50" w:rsidRDefault="00381DB7" w:rsidP="00381DB7">
            <w:pPr>
              <w:ind w:firstLine="480"/>
            </w:pPr>
          </w:p>
          <w:p w14:paraId="60824BEB" w14:textId="77777777" w:rsidR="00381DB7" w:rsidRPr="00137C50" w:rsidRDefault="00381DB7" w:rsidP="00381DB7">
            <w:pPr>
              <w:ind w:firstLine="480"/>
            </w:pPr>
            <w:r w:rsidRPr="00137C50">
              <w:rPr>
                <w:rFonts w:hint="eastAsia"/>
              </w:rPr>
              <w:t>W</w:t>
            </w:r>
            <w:r w:rsidRPr="00137C50">
              <w:t>u Hao: We had received an investigation notification about a case of close contact at just over 7:30 p.m.</w:t>
            </w:r>
          </w:p>
          <w:p w14:paraId="01A75383" w14:textId="77777777" w:rsidR="00381DB7" w:rsidRPr="00137C50" w:rsidRDefault="00381DB7" w:rsidP="00381DB7">
            <w:pPr>
              <w:ind w:firstLine="480"/>
            </w:pPr>
          </w:p>
          <w:p w14:paraId="0B3B739A" w14:textId="77777777" w:rsidR="00381DB7" w:rsidRPr="00137C50" w:rsidRDefault="00381DB7" w:rsidP="00381DB7">
            <w:pPr>
              <w:ind w:firstLine="480"/>
            </w:pPr>
            <w:r w:rsidRPr="00137C50">
              <w:t xml:space="preserve">Gao </w:t>
            </w:r>
            <w:proofErr w:type="spellStart"/>
            <w:r w:rsidRPr="00137C50">
              <w:t>Ronghuan</w:t>
            </w:r>
            <w:proofErr w:type="spellEnd"/>
            <w:r w:rsidRPr="00137C50">
              <w:t xml:space="preserve">, a doctor on duty at the center, told him that Disease Control Center in </w:t>
            </w:r>
            <w:proofErr w:type="spellStart"/>
            <w:r w:rsidRPr="00137C50">
              <w:t>Fengtai</w:t>
            </w:r>
            <w:proofErr w:type="spellEnd"/>
            <w:r w:rsidRPr="00137C50">
              <w:t xml:space="preserve"> sent an investigation notification, saying the close contact who is also a suspected case lived in </w:t>
            </w:r>
            <w:proofErr w:type="spellStart"/>
            <w:r w:rsidRPr="00137C50">
              <w:t>Fangchengyuan</w:t>
            </w:r>
            <w:proofErr w:type="spellEnd"/>
            <w:r w:rsidRPr="00137C50">
              <w:t xml:space="preserve"> Community of </w:t>
            </w:r>
            <w:proofErr w:type="spellStart"/>
            <w:r w:rsidRPr="00137C50">
              <w:t>Fangzhuang</w:t>
            </w:r>
            <w:proofErr w:type="spellEnd"/>
            <w:r w:rsidRPr="00137C50">
              <w:t>. It was urgent to contact her for monitoring and investigation.</w:t>
            </w:r>
          </w:p>
          <w:p w14:paraId="02CE9877" w14:textId="77777777" w:rsidR="00381DB7" w:rsidRPr="00137C50" w:rsidRDefault="00381DB7" w:rsidP="00381DB7">
            <w:pPr>
              <w:ind w:firstLine="480"/>
            </w:pPr>
          </w:p>
          <w:p w14:paraId="4ABBD114" w14:textId="77777777" w:rsidR="00381DB7" w:rsidRPr="00137C50" w:rsidRDefault="00381DB7" w:rsidP="00381DB7">
            <w:pPr>
              <w:ind w:firstLine="480"/>
            </w:pPr>
            <w:proofErr w:type="spellStart"/>
            <w:r w:rsidRPr="00137C50">
              <w:t>Nie</w:t>
            </w:r>
            <w:proofErr w:type="spellEnd"/>
            <w:r w:rsidRPr="00137C50">
              <w:t xml:space="preserve"> </w:t>
            </w:r>
            <w:proofErr w:type="spellStart"/>
            <w:r w:rsidRPr="00137C50">
              <w:t>Huiyao</w:t>
            </w:r>
            <w:proofErr w:type="spellEnd"/>
            <w:r w:rsidRPr="00137C50">
              <w:t xml:space="preserve"> (Head of Health Care Department, </w:t>
            </w:r>
            <w:proofErr w:type="spellStart"/>
            <w:r w:rsidRPr="00137C50">
              <w:t>Fangzhuang</w:t>
            </w:r>
            <w:proofErr w:type="spellEnd"/>
            <w:r w:rsidRPr="00137C50">
              <w:t xml:space="preserve"> Community </w:t>
            </w:r>
            <w:bookmarkStart w:id="5" w:name="_Hlk49731560"/>
            <w:r w:rsidRPr="00137C50">
              <w:t>Health Service</w:t>
            </w:r>
            <w:bookmarkEnd w:id="5"/>
            <w:r w:rsidRPr="00137C50">
              <w:t xml:space="preserve"> Center, </w:t>
            </w:r>
            <w:proofErr w:type="spellStart"/>
            <w:r w:rsidRPr="00137C50">
              <w:t>Fengtai</w:t>
            </w:r>
            <w:proofErr w:type="spellEnd"/>
            <w:r w:rsidRPr="00137C50">
              <w:t xml:space="preserve"> District, Beijing): The on duty administrative staff contacted me and said that this investigation notice was very urgent. At that time, the information she/the staff gave me was only the address of this close contact, her name and her ID number, and I didn’t have her telephone number so I could not contact her.</w:t>
            </w:r>
          </w:p>
          <w:p w14:paraId="2250C52C" w14:textId="77777777" w:rsidR="00381DB7" w:rsidRPr="00137C50" w:rsidRDefault="00381DB7" w:rsidP="00381DB7">
            <w:pPr>
              <w:ind w:firstLine="480"/>
            </w:pPr>
          </w:p>
          <w:p w14:paraId="0FA8F411" w14:textId="77777777" w:rsidR="00381DB7" w:rsidRPr="00137C50" w:rsidRDefault="00381DB7" w:rsidP="00381DB7">
            <w:pPr>
              <w:ind w:firstLine="480"/>
            </w:pPr>
            <w:r w:rsidRPr="00137C50">
              <w:t xml:space="preserve">Wu Hao: This person, no matter where she is, if she is </w:t>
            </w:r>
            <w:r w:rsidRPr="00137C50">
              <w:rPr>
                <w:rFonts w:hint="eastAsia"/>
              </w:rPr>
              <w:t>a</w:t>
            </w:r>
            <w:r w:rsidRPr="00137C50">
              <w:t xml:space="preserve"> confirmed case, she may become the mobile source of infection. So, for us, time is life.</w:t>
            </w:r>
          </w:p>
          <w:p w14:paraId="5FA7E3CD" w14:textId="77777777" w:rsidR="00381DB7" w:rsidRPr="00137C50" w:rsidRDefault="00381DB7" w:rsidP="00381DB7">
            <w:pPr>
              <w:ind w:firstLine="480"/>
            </w:pPr>
          </w:p>
          <w:p w14:paraId="46DB0F15" w14:textId="77777777" w:rsidR="00381DB7" w:rsidRPr="00137C50" w:rsidRDefault="00381DB7" w:rsidP="00381DB7">
            <w:pPr>
              <w:ind w:firstLine="480"/>
            </w:pPr>
            <w:r w:rsidRPr="00137C50">
              <w:t xml:space="preserve">Wu Hao immediately activated the emergency response plan in the center. He kept calling to inquire about the progress of the investigation, at the same time contacting with the staff of </w:t>
            </w:r>
            <w:proofErr w:type="spellStart"/>
            <w:r w:rsidRPr="00137C50">
              <w:t>Fangzhuang</w:t>
            </w:r>
            <w:proofErr w:type="spellEnd"/>
            <w:r w:rsidRPr="00137C50">
              <w:t xml:space="preserve"> Office. They also activated the response plan immediately, and our joint prevention and control mechanism and the office mobilized their staff to try to contact this person.</w:t>
            </w:r>
          </w:p>
          <w:p w14:paraId="5CDE69C6" w14:textId="77777777" w:rsidR="00381DB7" w:rsidRPr="00137C50" w:rsidRDefault="00381DB7" w:rsidP="00381DB7">
            <w:pPr>
              <w:ind w:firstLine="480"/>
            </w:pPr>
          </w:p>
          <w:p w14:paraId="5B8CC644" w14:textId="77777777" w:rsidR="00381DB7" w:rsidRPr="00137C50" w:rsidRDefault="00381DB7" w:rsidP="00381DB7">
            <w:pPr>
              <w:ind w:firstLine="480"/>
            </w:pPr>
            <w:proofErr w:type="spellStart"/>
            <w:r w:rsidRPr="00137C50">
              <w:t>Xie</w:t>
            </w:r>
            <w:proofErr w:type="spellEnd"/>
            <w:r w:rsidRPr="00137C50">
              <w:t xml:space="preserve"> Bin (Deputy Director of </w:t>
            </w:r>
            <w:proofErr w:type="spellStart"/>
            <w:r w:rsidRPr="00137C50">
              <w:t>Fangzhuang</w:t>
            </w:r>
            <w:proofErr w:type="spellEnd"/>
            <w:r w:rsidRPr="00137C50">
              <w:t xml:space="preserve"> Regional Office, </w:t>
            </w:r>
            <w:proofErr w:type="spellStart"/>
            <w:r w:rsidRPr="00137C50">
              <w:t>Fengtai</w:t>
            </w:r>
            <w:proofErr w:type="spellEnd"/>
            <w:r w:rsidRPr="00137C50">
              <w:t xml:space="preserve"> District, Beijing): We may not connect her from her address and information, which will cause inconvenience. In this process, we may have to get related records about residents from the police.</w:t>
            </w:r>
          </w:p>
          <w:p w14:paraId="429F09C7" w14:textId="77777777" w:rsidR="00381DB7" w:rsidRPr="00137C50" w:rsidRDefault="00381DB7" w:rsidP="00381DB7">
            <w:pPr>
              <w:ind w:firstLine="480"/>
            </w:pPr>
          </w:p>
          <w:p w14:paraId="6A46E06C" w14:textId="77777777" w:rsidR="00381DB7" w:rsidRPr="00137C50" w:rsidRDefault="00381DB7" w:rsidP="00381DB7">
            <w:pPr>
              <w:ind w:firstLine="480"/>
            </w:pPr>
            <w:proofErr w:type="spellStart"/>
            <w:r w:rsidRPr="00137C50">
              <w:t>Nie</w:t>
            </w:r>
            <w:proofErr w:type="spellEnd"/>
            <w:r w:rsidRPr="00137C50">
              <w:t xml:space="preserve"> </w:t>
            </w:r>
            <w:proofErr w:type="spellStart"/>
            <w:r w:rsidRPr="00137C50">
              <w:t>Huiyao</w:t>
            </w:r>
            <w:proofErr w:type="spellEnd"/>
            <w:r w:rsidRPr="00137C50">
              <w:t xml:space="preserve">, </w:t>
            </w:r>
            <w:bookmarkStart w:id="6" w:name="_Hlk49731494"/>
            <w:r w:rsidRPr="00137C50">
              <w:t>head of the health care department of the center</w:t>
            </w:r>
            <w:bookmarkEnd w:id="6"/>
            <w:r w:rsidRPr="00137C50">
              <w:t xml:space="preserve">, has been responsible for the investigation assistance since the outbreak of the epidemic. She thinks that because this time there is no direct contact information of the people being investigated, the joint prevention and control work is very difficult. After waiting for 16 minutes, </w:t>
            </w:r>
            <w:proofErr w:type="spellStart"/>
            <w:r w:rsidRPr="00137C50">
              <w:t>Nie</w:t>
            </w:r>
            <w:proofErr w:type="spellEnd"/>
            <w:r w:rsidRPr="00137C50">
              <w:t xml:space="preserve"> </w:t>
            </w:r>
            <w:proofErr w:type="spellStart"/>
            <w:r w:rsidRPr="00137C50">
              <w:t>Huiyao</w:t>
            </w:r>
            <w:proofErr w:type="spellEnd"/>
            <w:r w:rsidRPr="00137C50">
              <w:t xml:space="preserve"> received a phone number.</w:t>
            </w:r>
          </w:p>
          <w:p w14:paraId="3C1C73DD" w14:textId="77777777" w:rsidR="00381DB7" w:rsidRPr="00137C50" w:rsidRDefault="00381DB7" w:rsidP="00381DB7">
            <w:pPr>
              <w:ind w:firstLine="480"/>
            </w:pPr>
          </w:p>
          <w:p w14:paraId="2A95BCF4" w14:textId="77777777" w:rsidR="00381DB7" w:rsidRPr="00137C50" w:rsidRDefault="00381DB7" w:rsidP="00381DB7">
            <w:pPr>
              <w:ind w:firstLine="480"/>
            </w:pPr>
            <w:bookmarkStart w:id="7" w:name="_Hlk49731468"/>
            <w:proofErr w:type="spellStart"/>
            <w:r w:rsidRPr="00137C50">
              <w:t>Nie</w:t>
            </w:r>
            <w:proofErr w:type="spellEnd"/>
            <w:r w:rsidRPr="00137C50">
              <w:t xml:space="preserve"> </w:t>
            </w:r>
            <w:proofErr w:type="spellStart"/>
            <w:r w:rsidRPr="00137C50">
              <w:t>Huiyao</w:t>
            </w:r>
            <w:bookmarkEnd w:id="7"/>
            <w:proofErr w:type="spellEnd"/>
            <w:r w:rsidRPr="00137C50">
              <w:t>: Then I called the person who gave me the phone number. I said with worry, hello, do you know the person I said? She said, that is my daughter!</w:t>
            </w:r>
            <w:bookmarkStart w:id="8" w:name="_Hlk49728160"/>
            <w:r w:rsidRPr="00137C50">
              <w:t xml:space="preserve"> I was relieved.</w:t>
            </w:r>
            <w:bookmarkEnd w:id="8"/>
            <w:r w:rsidRPr="00137C50">
              <w:t xml:space="preserve"> Then I dialed the phone number of her daughter. I think her daughter was very lucky, because she didn’t contact the confirmed patient according to her schedule. After reporting the whole thing, the Disease Control Center replied, saying that she was not a close contact case. That made me feel relieved. Just about 20 minutes, it was done.</w:t>
            </w:r>
          </w:p>
          <w:p w14:paraId="4D7EA40C" w14:textId="77777777" w:rsidR="00381DB7" w:rsidRPr="00137C50" w:rsidRDefault="00381DB7" w:rsidP="00381DB7">
            <w:pPr>
              <w:ind w:firstLine="480"/>
            </w:pPr>
          </w:p>
          <w:p w14:paraId="0E683E2C" w14:textId="77777777" w:rsidR="00381DB7" w:rsidRPr="00137C50" w:rsidRDefault="00381DB7" w:rsidP="00381DB7">
            <w:pPr>
              <w:ind w:firstLine="480"/>
            </w:pPr>
            <w:r w:rsidRPr="00137C50">
              <w:t>Wu Hao: “Controlling the source of infection, cutting off the route of transmission, giving early treatment and protecting vulnerable population”, is a classic scheme of management and control, that will never be out of date.</w:t>
            </w:r>
          </w:p>
          <w:p w14:paraId="5025E158" w14:textId="77777777" w:rsidR="00381DB7" w:rsidRPr="00137C50" w:rsidRDefault="00381DB7" w:rsidP="00381DB7">
            <w:pPr>
              <w:ind w:firstLine="480"/>
            </w:pPr>
          </w:p>
          <w:p w14:paraId="5842D21F" w14:textId="77777777" w:rsidR="00381DB7" w:rsidRPr="00137C50" w:rsidRDefault="00381DB7" w:rsidP="00381DB7">
            <w:pPr>
              <w:ind w:firstLine="480"/>
            </w:pPr>
            <w:r w:rsidRPr="00137C50">
              <w:t xml:space="preserve">Wu Hao: Did you </w:t>
            </w:r>
            <w:r w:rsidRPr="00137C50">
              <w:rPr>
                <w:rFonts w:hint="eastAsia"/>
              </w:rPr>
              <w:t>let</w:t>
            </w:r>
            <w:r w:rsidRPr="00137C50">
              <w:t xml:space="preserve"> all people who made appointments in?</w:t>
            </w:r>
          </w:p>
          <w:p w14:paraId="1683D159" w14:textId="77777777" w:rsidR="00381DB7" w:rsidRPr="00137C50" w:rsidRDefault="00381DB7" w:rsidP="00381DB7">
            <w:pPr>
              <w:ind w:firstLine="480"/>
            </w:pPr>
            <w:r w:rsidRPr="00137C50">
              <w:lastRenderedPageBreak/>
              <w:t>Nurse: They are all in. All of them are going to be used up today.</w:t>
            </w:r>
          </w:p>
          <w:p w14:paraId="5A02EDE4" w14:textId="77777777" w:rsidR="00381DB7" w:rsidRPr="00137C50" w:rsidRDefault="00381DB7" w:rsidP="00381DB7">
            <w:pPr>
              <w:ind w:firstLine="480"/>
            </w:pPr>
          </w:p>
          <w:p w14:paraId="3D6D2443" w14:textId="77777777" w:rsidR="00381DB7" w:rsidRPr="00137C50" w:rsidRDefault="00381DB7" w:rsidP="00381DB7">
            <w:pPr>
              <w:ind w:firstLine="480"/>
            </w:pPr>
            <w:r w:rsidRPr="00137C50">
              <w:t xml:space="preserve">The emergency investigation on the eve of the New Year's Eve made many colleagues nervous, but in Wu Hao's view, the high tension of the community joint prevention and control working group was a morale booster for this war without smoke. Since 2010, Wu Hao, who born in a medical family, has worked in </w:t>
            </w:r>
            <w:proofErr w:type="spellStart"/>
            <w:r w:rsidRPr="00137C50">
              <w:t>Fangzhuang</w:t>
            </w:r>
            <w:proofErr w:type="spellEnd"/>
            <w:r w:rsidRPr="00137C50">
              <w:t xml:space="preserve"> Community Health Service Center. With rich experience in community diseases prevention and control, Wu Hao has become busier in 2020.</w:t>
            </w:r>
          </w:p>
          <w:p w14:paraId="1F14EF6A" w14:textId="77777777" w:rsidR="00381DB7" w:rsidRPr="00137C50" w:rsidRDefault="00381DB7" w:rsidP="00381DB7">
            <w:pPr>
              <w:ind w:firstLine="480"/>
            </w:pPr>
          </w:p>
          <w:p w14:paraId="01317D85" w14:textId="77777777" w:rsidR="00381DB7" w:rsidRPr="00137C50" w:rsidRDefault="00381DB7" w:rsidP="00381DB7">
            <w:pPr>
              <w:ind w:firstLine="480"/>
            </w:pPr>
            <w:r w:rsidRPr="00137C50">
              <w:t>On January 29th, at the press conference of the National Health Commission, Wu Hao presented instructional proposal on the issue of 5 million people leaving Wuhan because of the epidemic. On that day, Wu Hao's wife, who is also a healthcare worker, had a hunch after listening to her husband's speech ...</w:t>
            </w:r>
          </w:p>
          <w:p w14:paraId="62A8F9C8" w14:textId="77777777" w:rsidR="00381DB7" w:rsidRPr="00137C50" w:rsidRDefault="00381DB7" w:rsidP="00381DB7">
            <w:pPr>
              <w:ind w:firstLine="480"/>
            </w:pPr>
          </w:p>
          <w:p w14:paraId="07835CC8" w14:textId="77777777" w:rsidR="00381DB7" w:rsidRPr="00137C50" w:rsidRDefault="00381DB7" w:rsidP="00381DB7">
            <w:pPr>
              <w:ind w:firstLine="480"/>
            </w:pPr>
            <w:r w:rsidRPr="00137C50">
              <w:t xml:space="preserve">Wei </w:t>
            </w:r>
            <w:proofErr w:type="spellStart"/>
            <w:r w:rsidRPr="00137C50">
              <w:t>Zhijie</w:t>
            </w:r>
            <w:proofErr w:type="spellEnd"/>
            <w:r w:rsidRPr="00137C50">
              <w:t xml:space="preserve"> (wife of Wu Hao): I remember very clearly that his first sentence was: “we share a common enemy, that was the disease, the virus. To be frank, I had a hunch at that time that he would definitely go to Wuhan. And the picture of SARS in 2003 flashed in my mind—</w:t>
            </w:r>
            <w:r w:rsidRPr="00137C50">
              <w:rPr>
                <w:rFonts w:hint="eastAsia"/>
              </w:rPr>
              <w:t>i</w:t>
            </w:r>
            <w:r w:rsidRPr="00137C50">
              <w:t>t was when our child had just been born, he also called me and said: “honey, I can’t go home today, and I will go to the SARS ward soon.” A sentence he always talks about is that, there are some things that someone must do.</w:t>
            </w:r>
          </w:p>
          <w:p w14:paraId="558B0B8B" w14:textId="77777777" w:rsidR="00381DB7" w:rsidRPr="00137C50" w:rsidRDefault="00381DB7" w:rsidP="00381DB7">
            <w:pPr>
              <w:ind w:firstLine="480"/>
            </w:pPr>
          </w:p>
          <w:p w14:paraId="5246B7C0" w14:textId="77777777" w:rsidR="00381DB7" w:rsidRPr="00137C50" w:rsidRDefault="00381DB7" w:rsidP="00381DB7">
            <w:pPr>
              <w:ind w:firstLine="480"/>
            </w:pPr>
            <w:r w:rsidRPr="00137C50">
              <w:t xml:space="preserve">Liu </w:t>
            </w:r>
            <w:proofErr w:type="spellStart"/>
            <w:r w:rsidRPr="00137C50">
              <w:t>Xinying</w:t>
            </w:r>
            <w:proofErr w:type="spellEnd"/>
            <w:r w:rsidRPr="00137C50">
              <w:t xml:space="preserve"> (Deputy Director of </w:t>
            </w:r>
            <w:proofErr w:type="spellStart"/>
            <w:r w:rsidRPr="00137C50">
              <w:t>Fangzhuang</w:t>
            </w:r>
            <w:proofErr w:type="spellEnd"/>
            <w:r w:rsidRPr="00137C50">
              <w:t xml:space="preserve"> Community Health Service Center, </w:t>
            </w:r>
            <w:proofErr w:type="spellStart"/>
            <w:r w:rsidRPr="00137C50">
              <w:t>Fengtai</w:t>
            </w:r>
            <w:proofErr w:type="spellEnd"/>
            <w:r w:rsidRPr="00137C50">
              <w:t xml:space="preserve"> District, Beijing): On February 6th, I remember that morning Doctor Wu told me that he had received the notice and probably we will set out the day after tomorrow. However, it was when we had just finished lunch, about 1:00 p.m., and he suddenly said, no, we must set out right away, there is a train in the afternoon. And then, I remember that we must take the train at around 4 o'clock. You know, it was very urgent, our colleagues may think “Ah! Why so soon?”. At that time, you </w:t>
            </w:r>
            <w:r w:rsidRPr="00137C50">
              <w:rPr>
                <w:rFonts w:hint="eastAsia"/>
              </w:rPr>
              <w:t>know</w:t>
            </w:r>
            <w:r w:rsidRPr="00137C50">
              <w:t xml:space="preserve">, at the beginning of the COVID-19 outbreak, we don’t have sufficient storage of medical resources. But we just want our </w:t>
            </w:r>
            <w:proofErr w:type="spellStart"/>
            <w:r w:rsidRPr="00137C50">
              <w:t>collegues</w:t>
            </w:r>
            <w:proofErr w:type="spellEnd"/>
            <w:r w:rsidRPr="00137C50">
              <w:t xml:space="preserve"> to take the best protective equipment to Wuhan, preventing them from being infected.</w:t>
            </w:r>
          </w:p>
          <w:p w14:paraId="7E041BEF" w14:textId="77777777" w:rsidR="00381DB7" w:rsidRPr="00137C50" w:rsidRDefault="00381DB7" w:rsidP="00381DB7">
            <w:pPr>
              <w:ind w:firstLine="480"/>
            </w:pPr>
          </w:p>
          <w:p w14:paraId="7EB0A232" w14:textId="77777777" w:rsidR="00381DB7" w:rsidRPr="00137C50" w:rsidRDefault="00381DB7" w:rsidP="00381DB7">
            <w:pPr>
              <w:ind w:firstLine="480"/>
            </w:pPr>
            <w:r w:rsidRPr="00137C50">
              <w:t>Wu Hao: I should go. This is a kind of trust, also, it is our mission.</w:t>
            </w:r>
          </w:p>
          <w:p w14:paraId="594B5A77" w14:textId="77777777" w:rsidR="00381DB7" w:rsidRPr="00137C50" w:rsidRDefault="00381DB7" w:rsidP="00381DB7">
            <w:pPr>
              <w:ind w:firstLine="480"/>
            </w:pPr>
          </w:p>
          <w:p w14:paraId="3ADA5C46" w14:textId="77777777" w:rsidR="00381DB7" w:rsidRPr="00137C50" w:rsidRDefault="00381DB7" w:rsidP="00381DB7">
            <w:pPr>
              <w:ind w:firstLine="480"/>
            </w:pPr>
            <w:bookmarkStart w:id="9" w:name="_Hlk49734167"/>
            <w:r w:rsidRPr="00137C50">
              <w:t xml:space="preserve">Wei </w:t>
            </w:r>
            <w:proofErr w:type="spellStart"/>
            <w:r w:rsidRPr="00137C50">
              <w:t>Zhijie</w:t>
            </w:r>
            <w:bookmarkEnd w:id="9"/>
            <w:proofErr w:type="spellEnd"/>
            <w:r w:rsidRPr="00137C50">
              <w:t>: I picked a red suitcase on purpose, and a big one. I just want to fill it up. Red means lucky!</w:t>
            </w:r>
          </w:p>
          <w:p w14:paraId="6612C97C" w14:textId="77777777" w:rsidR="00381DB7" w:rsidRPr="00137C50" w:rsidRDefault="00381DB7" w:rsidP="00381DB7">
            <w:pPr>
              <w:ind w:firstLine="480"/>
            </w:pPr>
          </w:p>
          <w:p w14:paraId="79C89500" w14:textId="77777777" w:rsidR="00381DB7" w:rsidRPr="00137C50" w:rsidRDefault="00381DB7" w:rsidP="00381DB7">
            <w:pPr>
              <w:ind w:firstLine="480"/>
            </w:pPr>
            <w:r w:rsidRPr="00137C50">
              <w:t>Interviewer: What did you put into the suitcase?</w:t>
            </w:r>
          </w:p>
          <w:p w14:paraId="1F0923FA" w14:textId="77777777" w:rsidR="00381DB7" w:rsidRPr="00137C50" w:rsidRDefault="00381DB7" w:rsidP="00381DB7">
            <w:pPr>
              <w:ind w:firstLine="480"/>
            </w:pPr>
          </w:p>
          <w:p w14:paraId="3CB5F4C7" w14:textId="77777777" w:rsidR="00381DB7" w:rsidRPr="00137C50" w:rsidRDefault="00381DB7" w:rsidP="00381DB7">
            <w:pPr>
              <w:ind w:firstLine="480"/>
            </w:pPr>
            <w:r w:rsidRPr="00137C50">
              <w:lastRenderedPageBreak/>
              <w:t xml:space="preserve">Wei: I asked how long he will stay, and he said they are not sure, maybe two weeks. I had </w:t>
            </w:r>
            <w:r w:rsidRPr="00137C50">
              <w:rPr>
                <w:rFonts w:hint="eastAsia"/>
              </w:rPr>
              <w:t>a</w:t>
            </w:r>
            <w:r w:rsidRPr="00137C50">
              <w:t xml:space="preserve"> strong intuition that they can't come back in two weeks. But I </w:t>
            </w:r>
            <w:r w:rsidRPr="00137C50">
              <w:rPr>
                <w:rFonts w:hint="eastAsia"/>
              </w:rPr>
              <w:t>did</w:t>
            </w:r>
            <w:r w:rsidRPr="00137C50">
              <w:t xml:space="preserve"> not have enough time to pack for him, so I just packed his underwear and socks into the luggage in a hurry. And I received a phone call at one o'clock, and he told me quickly put his luggage to his office. On February 6th, I remember very clearly that it snowed heavily, and I had never seen such a big snow in Beijing. </w:t>
            </w:r>
            <w:bookmarkStart w:id="10" w:name="_Hlk59138071"/>
            <w:r w:rsidRPr="00137C50">
              <w:t xml:space="preserve">When the child </w:t>
            </w:r>
            <w:r w:rsidRPr="00137C50">
              <w:rPr>
                <w:rFonts w:hint="eastAsia"/>
              </w:rPr>
              <w:t>was</w:t>
            </w:r>
            <w:r w:rsidRPr="00137C50">
              <w:t xml:space="preserve"> studying, she asked: “Mom, why are you carrying a luggage?” I said I need to send something to your dad</w:t>
            </w:r>
            <w:r w:rsidRPr="00137C50">
              <w:rPr>
                <w:rFonts w:hint="eastAsia"/>
              </w:rPr>
              <w:t>.</w:t>
            </w:r>
            <w:r w:rsidRPr="00137C50">
              <w:t xml:space="preserve"> At that time, I didn't know whether I should tell her the truth. Because she was in the third year of senior high school, preparing for </w:t>
            </w:r>
            <w:proofErr w:type="spellStart"/>
            <w:r w:rsidRPr="00137C50">
              <w:t>Gaokao</w:t>
            </w:r>
            <w:proofErr w:type="spellEnd"/>
            <w:r w:rsidRPr="00137C50">
              <w:t>.</w:t>
            </w:r>
            <w:bookmarkEnd w:id="10"/>
            <w:r w:rsidRPr="00137C50">
              <w:t xml:space="preserve"> Unexpectedly, when I arrived and called my husband: come down, honey, and I would bring your luggage to you. But he told me leave the luggage at the security post, he didn't have time to go downstairs. My eyes brimmed with tears at that time, not because of fear. I was just worried about my husband, and I didn’t know what will happen in the future.</w:t>
            </w:r>
          </w:p>
          <w:p w14:paraId="2B7C50A8" w14:textId="77777777" w:rsidR="00381DB7" w:rsidRPr="00137C50" w:rsidRDefault="00381DB7" w:rsidP="00381DB7">
            <w:pPr>
              <w:ind w:firstLine="480"/>
            </w:pPr>
          </w:p>
          <w:p w14:paraId="5B2F191E" w14:textId="77777777" w:rsidR="00381DB7" w:rsidRPr="00137C50" w:rsidRDefault="00381DB7" w:rsidP="00381DB7">
            <w:pPr>
              <w:ind w:firstLine="480"/>
            </w:pPr>
            <w:r w:rsidRPr="00137C50">
              <w:t xml:space="preserve">Wu Hao: Because time was limit, if I would have talked to her, then we would be late, just one hour left for us. </w:t>
            </w:r>
          </w:p>
          <w:p w14:paraId="38E376CE" w14:textId="77777777" w:rsidR="00381DB7" w:rsidRPr="00137C50" w:rsidRDefault="00381DB7" w:rsidP="00381DB7">
            <w:pPr>
              <w:ind w:firstLine="480"/>
            </w:pPr>
            <w:r w:rsidRPr="00137C50">
              <w:rPr>
                <w:rFonts w:hint="eastAsia"/>
              </w:rPr>
              <w:t>J</w:t>
            </w:r>
            <w:r w:rsidRPr="00137C50">
              <w:t>ust like the time of fighting SARS. At that time, he could go home after one day's work, but in the afternoon, he received a notice that he must be quarantined on the spot, and don't go home, that's all.</w:t>
            </w:r>
          </w:p>
          <w:p w14:paraId="09518DB0" w14:textId="77777777" w:rsidR="00381DB7" w:rsidRPr="00137C50" w:rsidRDefault="00381DB7" w:rsidP="00381DB7">
            <w:pPr>
              <w:ind w:firstLine="480"/>
            </w:pPr>
          </w:p>
          <w:p w14:paraId="18B54C0B" w14:textId="77777777" w:rsidR="00381DB7" w:rsidRPr="00137C50" w:rsidRDefault="00381DB7" w:rsidP="00381DB7">
            <w:pPr>
              <w:ind w:firstLine="480"/>
            </w:pPr>
            <w:r w:rsidRPr="00137C50">
              <w:t>On the evening of February 6th, Wu Hao arrived in Wuhan as the leader of the community prevention and control expert group of the Central Steering Group. By carrying out basic research work of the local community, Wu Hao and other experts of the group found that there were still loopholes in community prevention and control in Wuhan. T</w:t>
            </w:r>
            <w:r w:rsidRPr="00137C50">
              <w:rPr>
                <w:rFonts w:hint="eastAsia"/>
              </w:rPr>
              <w:t>hrough</w:t>
            </w:r>
            <w:r w:rsidRPr="00137C50">
              <w:t xml:space="preserve"> analysis, he proposed some suggestions: </w:t>
            </w:r>
            <w:bookmarkStart w:id="11" w:name="_Hlk49706974"/>
            <w:r w:rsidRPr="00137C50">
              <w:t>locking down the community immediately, formulating the treatment plan of epidemic-related garbage, and organizing the party members’ work in the community.</w:t>
            </w:r>
            <w:bookmarkEnd w:id="11"/>
          </w:p>
          <w:p w14:paraId="7E32F0D3" w14:textId="77777777" w:rsidR="00381DB7" w:rsidRPr="00137C50" w:rsidRDefault="00381DB7" w:rsidP="00381DB7">
            <w:pPr>
              <w:ind w:firstLine="480"/>
            </w:pPr>
          </w:p>
          <w:p w14:paraId="034DBCA7" w14:textId="77777777" w:rsidR="00381DB7" w:rsidRPr="00137C50" w:rsidRDefault="00381DB7" w:rsidP="00381DB7">
            <w:pPr>
              <w:ind w:firstLine="480"/>
            </w:pPr>
            <w:r w:rsidRPr="00137C50">
              <w:t>Wu Hao: I was very anxious. Because from the epidemiologic perspective, I think if we don't take action, the source of community transmission is not cut off. Therefore, we should stop all people’s activities and start to screen.</w:t>
            </w:r>
          </w:p>
          <w:p w14:paraId="584AF8A8" w14:textId="77777777" w:rsidR="00381DB7" w:rsidRPr="00137C50" w:rsidRDefault="00381DB7" w:rsidP="00381DB7">
            <w:pPr>
              <w:ind w:firstLine="480"/>
            </w:pPr>
          </w:p>
          <w:p w14:paraId="4F322265" w14:textId="77777777" w:rsidR="00381DB7" w:rsidRPr="00137C50" w:rsidRDefault="00381DB7" w:rsidP="00381DB7">
            <w:pPr>
              <w:ind w:firstLine="480"/>
            </w:pPr>
            <w:r w:rsidRPr="00137C50">
              <w:t xml:space="preserve">(April 30, 2020, video call) </w:t>
            </w:r>
          </w:p>
          <w:p w14:paraId="515E539C" w14:textId="77777777" w:rsidR="00381DB7" w:rsidRPr="00137C50" w:rsidRDefault="00381DB7" w:rsidP="00381DB7">
            <w:pPr>
              <w:ind w:firstLine="480"/>
            </w:pPr>
            <w:r w:rsidRPr="00137C50">
              <w:t xml:space="preserve">Ye </w:t>
            </w:r>
            <w:proofErr w:type="spellStart"/>
            <w:r w:rsidRPr="00137C50">
              <w:t>Caide</w:t>
            </w:r>
            <w:proofErr w:type="spellEnd"/>
            <w:r w:rsidRPr="00137C50">
              <w:t xml:space="preserve"> (Director of Rehabilitation Department of Health Service Center in </w:t>
            </w:r>
            <w:proofErr w:type="spellStart"/>
            <w:r w:rsidRPr="00137C50">
              <w:t>Fangzhuang</w:t>
            </w:r>
            <w:proofErr w:type="spellEnd"/>
            <w:r w:rsidRPr="00137C50">
              <w:t xml:space="preserve"> Community): I dare not say in the previous month but at least the previous two weeks’ nights, he did not sleep earlier than two o'clock, and, he worked till very late at night, because we went out to do the research in the daytime, and a research report would be formed until 7:00 or 8:00p.m. After that, Doctor Wu would dig out some key points from the report and make a </w:t>
            </w:r>
            <w:r w:rsidRPr="00137C50">
              <w:lastRenderedPageBreak/>
              <w:t>summary. And finally, we had a discussion.</w:t>
            </w:r>
          </w:p>
          <w:p w14:paraId="2ABA5620" w14:textId="77777777" w:rsidR="00381DB7" w:rsidRPr="00137C50" w:rsidRDefault="00381DB7" w:rsidP="00381DB7">
            <w:pPr>
              <w:ind w:firstLine="480"/>
            </w:pPr>
          </w:p>
          <w:p w14:paraId="4986C3EB" w14:textId="77777777" w:rsidR="00381DB7" w:rsidRPr="00137C50" w:rsidRDefault="00381DB7" w:rsidP="00381DB7">
            <w:pPr>
              <w:ind w:firstLine="480"/>
            </w:pPr>
            <w:r w:rsidRPr="00137C50">
              <w:t xml:space="preserve">Wei: Honey, I said to my husband, you should send me a message every day even if you are very busy, and he said yes. But the truth is he was so busy that he won't answer me for two or three days, and I dared not ask him what happened. Then, once upon a time, I couldn't help to ask him, “Are you really that busy?” He said, honey, I am racing against time and virus now, once my ideas or suggestions are adopted, many families and lives will be saved! Then during the video call with him, I saw that his arm was full of scratches, black and white spots. I asked, what's the matter with you? </w:t>
            </w:r>
            <w:bookmarkStart w:id="12" w:name="_Hlk49728880"/>
            <w:r w:rsidRPr="00137C50">
              <w:t>He said that just disinfectant or something else hurt the skin when taking shower.</w:t>
            </w:r>
            <w:bookmarkEnd w:id="12"/>
            <w:r w:rsidRPr="00137C50">
              <w:t xml:space="preserve"> In fact, it is particularly obvious that his hairs around temples had turned grey.</w:t>
            </w:r>
          </w:p>
          <w:p w14:paraId="002A8A58" w14:textId="77777777" w:rsidR="00C63C8B" w:rsidRPr="00C63C8B" w:rsidRDefault="00C63C8B" w:rsidP="00C63C8B">
            <w:pPr>
              <w:spacing w:beforeLines="50" w:before="156" w:line="360" w:lineRule="auto"/>
              <w:ind w:rightChars="200" w:right="480"/>
              <w:rPr>
                <w:rFonts w:ascii="Times New Roman" w:hAnsi="Times New Roman"/>
                <w:bCs/>
                <w:spacing w:val="-10"/>
                <w:sz w:val="21"/>
                <w:szCs w:val="21"/>
              </w:rPr>
            </w:pPr>
          </w:p>
          <w:p w14:paraId="23329202" w14:textId="6A1CDE79" w:rsidR="00C63C8B" w:rsidRPr="00C63C8B" w:rsidRDefault="00C63C8B" w:rsidP="00216B45">
            <w:pPr>
              <w:spacing w:beforeLines="50" w:before="156" w:line="360" w:lineRule="auto"/>
              <w:ind w:rightChars="200" w:right="480"/>
              <w:rPr>
                <w:rFonts w:ascii="Times New Roman" w:hAnsi="Times New Roman"/>
                <w:bCs/>
                <w:spacing w:val="-10"/>
                <w:sz w:val="21"/>
                <w:szCs w:val="21"/>
              </w:rPr>
            </w:pPr>
          </w:p>
        </w:tc>
      </w:tr>
    </w:tbl>
    <w:p w14:paraId="47FAE8A2" w14:textId="77777777" w:rsidR="0081338C" w:rsidRPr="00D63430" w:rsidRDefault="0081338C">
      <w:pPr>
        <w:rPr>
          <w:rFonts w:ascii="Times New Roman" w:hAnsi="Times New Roman"/>
          <w:sz w:val="10"/>
          <w:szCs w:val="10"/>
        </w:rPr>
        <w:sectPr w:rsidR="0081338C" w:rsidRPr="00D63430">
          <w:type w:val="continuous"/>
          <w:pgSz w:w="11906" w:h="16838"/>
          <w:pgMar w:top="1440" w:right="851" w:bottom="1440" w:left="1418" w:header="850" w:footer="567" w:gutter="0"/>
          <w:pgNumType w:fmt="numberInDash"/>
          <w:cols w:space="425"/>
          <w:docGrid w:type="lines" w:linePitch="312"/>
        </w:sectPr>
      </w:pPr>
    </w:p>
    <w:p w14:paraId="7FBB701B" w14:textId="77777777" w:rsidR="0081338C" w:rsidRPr="00D63430" w:rsidRDefault="0081338C" w:rsidP="00714D3A">
      <w:pPr>
        <w:spacing w:line="20" w:lineRule="exact"/>
        <w:rPr>
          <w:rFonts w:ascii="Times New Roman" w:hAnsi="Times New Roman"/>
          <w:b/>
          <w:sz w:val="10"/>
          <w:szCs w:val="10"/>
        </w:rPr>
      </w:pPr>
    </w:p>
    <w:sectPr w:rsidR="0081338C" w:rsidRPr="00D63430" w:rsidSect="001A786B">
      <w:type w:val="continuous"/>
      <w:pgSz w:w="11906" w:h="16838"/>
      <w:pgMar w:top="1440" w:right="851" w:bottom="1440" w:left="1418" w:header="850" w:footer="567"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36ADCE" w14:textId="77777777" w:rsidR="00522691" w:rsidRDefault="00522691">
      <w:r>
        <w:separator/>
      </w:r>
    </w:p>
  </w:endnote>
  <w:endnote w:type="continuationSeparator" w:id="0">
    <w:p w14:paraId="4555FEA9" w14:textId="77777777" w:rsidR="00522691" w:rsidRDefault="0052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7888A" w14:textId="77777777" w:rsidR="00700F3C" w:rsidRDefault="00700F3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0BC6" w14:textId="77777777" w:rsidR="0081338C" w:rsidRDefault="00CE79F6">
    <w:pPr>
      <w:pStyle w:val="a9"/>
      <w:jc w:val="center"/>
      <w:rPr>
        <w:sz w:val="21"/>
        <w:szCs w:val="21"/>
      </w:rPr>
    </w:pPr>
    <w:r>
      <w:rPr>
        <w:sz w:val="21"/>
        <w:szCs w:val="21"/>
      </w:rPr>
      <w:fldChar w:fldCharType="begin"/>
    </w:r>
    <w:r w:rsidR="002342EF">
      <w:rPr>
        <w:sz w:val="21"/>
        <w:szCs w:val="21"/>
      </w:rPr>
      <w:instrText>PAGE   \* MERGEFORMAT</w:instrText>
    </w:r>
    <w:r>
      <w:rPr>
        <w:sz w:val="21"/>
        <w:szCs w:val="21"/>
      </w:rPr>
      <w:fldChar w:fldCharType="separate"/>
    </w:r>
    <w:r w:rsidR="00E43523" w:rsidRPr="00E43523">
      <w:rPr>
        <w:noProof/>
        <w:sz w:val="21"/>
        <w:szCs w:val="21"/>
        <w:lang w:val="zh-CN"/>
      </w:rPr>
      <w:t>-</w:t>
    </w:r>
    <w:r w:rsidR="00E43523">
      <w:rPr>
        <w:noProof/>
        <w:sz w:val="21"/>
        <w:szCs w:val="21"/>
      </w:rPr>
      <w:t xml:space="preserve"> 7 -</w:t>
    </w:r>
    <w:r>
      <w:rPr>
        <w:sz w:val="21"/>
        <w:szCs w:val="21"/>
      </w:rPr>
      <w:fldChar w:fldCharType="end"/>
    </w:r>
  </w:p>
  <w:p w14:paraId="5A9EA9A2" w14:textId="77777777" w:rsidR="0081338C" w:rsidRDefault="0081338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43048" w14:textId="77777777" w:rsidR="00700F3C" w:rsidRDefault="00700F3C">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4A250" w14:textId="77777777" w:rsidR="0081338C" w:rsidRDefault="00CE79F6">
    <w:pPr>
      <w:pStyle w:val="a9"/>
      <w:jc w:val="center"/>
    </w:pPr>
    <w:r>
      <w:fldChar w:fldCharType="begin"/>
    </w:r>
    <w:r w:rsidR="002342EF">
      <w:instrText>PAGE   \* MERGEFORMAT</w:instrText>
    </w:r>
    <w:r>
      <w:fldChar w:fldCharType="separate"/>
    </w:r>
    <w:r w:rsidR="00E43523" w:rsidRPr="00E43523">
      <w:rPr>
        <w:noProof/>
        <w:lang w:val="zh-CN"/>
      </w:rPr>
      <w:t>-</w:t>
    </w:r>
    <w:r w:rsidR="00E43523">
      <w:rPr>
        <w:noProof/>
      </w:rPr>
      <w:t xml:space="preserve"> 1 -</w:t>
    </w:r>
    <w:r>
      <w:fldChar w:fldCharType="end"/>
    </w:r>
  </w:p>
  <w:p w14:paraId="4D53C163" w14:textId="77777777" w:rsidR="0081338C" w:rsidRDefault="0081338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EFAE0" w14:textId="77777777" w:rsidR="00522691" w:rsidRDefault="00522691">
      <w:r>
        <w:separator/>
      </w:r>
    </w:p>
  </w:footnote>
  <w:footnote w:type="continuationSeparator" w:id="0">
    <w:p w14:paraId="5F3E4943" w14:textId="77777777" w:rsidR="00522691" w:rsidRDefault="00522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566B9" w14:textId="77777777" w:rsidR="00700F3C" w:rsidRDefault="00700F3C">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7" w:type="dxa"/>
      <w:tblBorders>
        <w:bottom w:val="single" w:sz="2" w:space="0" w:color="auto"/>
      </w:tblBorders>
      <w:tblLayout w:type="fixed"/>
      <w:tblCellMar>
        <w:left w:w="0" w:type="dxa"/>
        <w:right w:w="0" w:type="dxa"/>
      </w:tblCellMar>
      <w:tblLook w:val="04A0" w:firstRow="1" w:lastRow="0" w:firstColumn="1" w:lastColumn="0" w:noHBand="0" w:noVBand="1"/>
    </w:tblPr>
    <w:tblGrid>
      <w:gridCol w:w="4817"/>
      <w:gridCol w:w="4820"/>
    </w:tblGrid>
    <w:tr w:rsidR="0081338C" w14:paraId="0EABC393" w14:textId="77777777">
      <w:trPr>
        <w:trHeight w:val="851"/>
      </w:trPr>
      <w:tc>
        <w:tcPr>
          <w:tcW w:w="4817" w:type="dxa"/>
          <w:vAlign w:val="bottom"/>
        </w:tcPr>
        <w:p w14:paraId="12799143" w14:textId="77777777" w:rsidR="0081338C" w:rsidRDefault="002342EF" w:rsidP="00700F3C">
          <w:pPr>
            <w:spacing w:afterLines="50" w:after="120"/>
          </w:pPr>
          <w:r>
            <w:rPr>
              <w:noProof/>
            </w:rPr>
            <w:drawing>
              <wp:inline distT="0" distB="0" distL="0" distR="0" wp14:anchorId="21447E9D" wp14:editId="5BBA11AB">
                <wp:extent cx="1260475" cy="540385"/>
                <wp:effectExtent l="19050" t="0" r="9525" b="0"/>
                <wp:docPr id="3"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line Text Wrapping Picture" descr="Inline Text Wrapping Picture"/>
                        <pic:cNvPicPr>
                          <a:picLocks noChangeAspect="1"/>
                        </pic:cNvPicPr>
                      </pic:nvPicPr>
                      <pic:blipFill>
                        <a:blip r:embed="rId1"/>
                        <a:stretch>
                          <a:fillRect/>
                        </a:stretch>
                      </pic:blipFill>
                      <pic:spPr>
                        <a:xfrm>
                          <a:off x="0" y="0"/>
                          <a:ext cx="1260957" cy="540410"/>
                        </a:xfrm>
                        <a:prstGeom prst="rect">
                          <a:avLst/>
                        </a:prstGeom>
                      </pic:spPr>
                    </pic:pic>
                  </a:graphicData>
                </a:graphic>
              </wp:inline>
            </w:drawing>
          </w:r>
        </w:p>
      </w:tc>
      <w:tc>
        <w:tcPr>
          <w:tcW w:w="4820" w:type="dxa"/>
          <w:vAlign w:val="bottom"/>
        </w:tcPr>
        <w:p w14:paraId="5CC6760E" w14:textId="77777777" w:rsidR="0081338C" w:rsidRDefault="0081338C">
          <w:pPr>
            <w:jc w:val="right"/>
          </w:pPr>
        </w:p>
        <w:p w14:paraId="44ABD233" w14:textId="77777777" w:rsidR="0081338C" w:rsidRDefault="002342EF" w:rsidP="00700F3C">
          <w:pPr>
            <w:spacing w:afterLines="50" w:after="120"/>
            <w:jc w:val="right"/>
            <w:rPr>
              <w:sz w:val="18"/>
              <w:szCs w:val="18"/>
            </w:rPr>
          </w:pPr>
          <w:r>
            <w:rPr>
              <w:sz w:val="18"/>
              <w:szCs w:val="18"/>
            </w:rPr>
            <w:t>首都经济贸易大学</w:t>
          </w:r>
          <w:r>
            <w:rPr>
              <w:rFonts w:hint="eastAsia"/>
              <w:sz w:val="18"/>
              <w:szCs w:val="18"/>
            </w:rPr>
            <w:t>硕士研究生学位论文开题报告</w:t>
          </w:r>
        </w:p>
      </w:tc>
    </w:tr>
  </w:tbl>
  <w:p w14:paraId="6E7A9818" w14:textId="77777777" w:rsidR="0081338C" w:rsidRDefault="008133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19EA0" w14:textId="77777777" w:rsidR="00700F3C" w:rsidRDefault="00700F3C">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7" w:type="dxa"/>
      <w:jc w:val="center"/>
      <w:tblBorders>
        <w:bottom w:val="single" w:sz="2" w:space="0" w:color="auto"/>
      </w:tblBorders>
      <w:tblLayout w:type="fixed"/>
      <w:tblCellMar>
        <w:left w:w="0" w:type="dxa"/>
        <w:right w:w="0" w:type="dxa"/>
      </w:tblCellMar>
      <w:tblLook w:val="04A0" w:firstRow="1" w:lastRow="0" w:firstColumn="1" w:lastColumn="0" w:noHBand="0" w:noVBand="1"/>
    </w:tblPr>
    <w:tblGrid>
      <w:gridCol w:w="4817"/>
      <w:gridCol w:w="4820"/>
    </w:tblGrid>
    <w:tr w:rsidR="0081338C" w14:paraId="345B0091" w14:textId="77777777">
      <w:trPr>
        <w:trHeight w:val="851"/>
        <w:jc w:val="center"/>
      </w:trPr>
      <w:tc>
        <w:tcPr>
          <w:tcW w:w="4817" w:type="dxa"/>
          <w:vAlign w:val="bottom"/>
        </w:tcPr>
        <w:p w14:paraId="1BCE9E63" w14:textId="77777777" w:rsidR="0081338C" w:rsidRDefault="002342EF" w:rsidP="00700F3C">
          <w:pPr>
            <w:spacing w:afterLines="50" w:after="120"/>
          </w:pPr>
          <w:r>
            <w:rPr>
              <w:noProof/>
            </w:rPr>
            <w:drawing>
              <wp:inline distT="0" distB="0" distL="0" distR="0" wp14:anchorId="0C44B5A6" wp14:editId="42F963B1">
                <wp:extent cx="1260475" cy="540385"/>
                <wp:effectExtent l="19050" t="0" r="9525" b="0"/>
                <wp:docPr id="4" name="Inline Text Wrapping Picture" descr="Inline Text Wrapping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line Text Wrapping Picture" descr="Inline Text Wrapping Picture"/>
                        <pic:cNvPicPr>
                          <a:picLocks noChangeAspect="1"/>
                        </pic:cNvPicPr>
                      </pic:nvPicPr>
                      <pic:blipFill>
                        <a:blip r:embed="rId1"/>
                        <a:stretch>
                          <a:fillRect/>
                        </a:stretch>
                      </pic:blipFill>
                      <pic:spPr>
                        <a:xfrm>
                          <a:off x="0" y="0"/>
                          <a:ext cx="1260957" cy="540410"/>
                        </a:xfrm>
                        <a:prstGeom prst="rect">
                          <a:avLst/>
                        </a:prstGeom>
                      </pic:spPr>
                    </pic:pic>
                  </a:graphicData>
                </a:graphic>
              </wp:inline>
            </w:drawing>
          </w:r>
        </w:p>
      </w:tc>
      <w:tc>
        <w:tcPr>
          <w:tcW w:w="4820" w:type="dxa"/>
          <w:vAlign w:val="bottom"/>
        </w:tcPr>
        <w:p w14:paraId="609EF2E3" w14:textId="77777777" w:rsidR="0081338C" w:rsidRDefault="0081338C">
          <w:pPr>
            <w:jc w:val="right"/>
          </w:pPr>
        </w:p>
        <w:p w14:paraId="4CD8CDC6" w14:textId="77777777" w:rsidR="0081338C" w:rsidRDefault="002342EF" w:rsidP="00700F3C">
          <w:pPr>
            <w:spacing w:afterLines="50" w:after="120"/>
            <w:jc w:val="right"/>
            <w:rPr>
              <w:sz w:val="18"/>
              <w:szCs w:val="18"/>
            </w:rPr>
          </w:pPr>
          <w:r>
            <w:rPr>
              <w:sz w:val="18"/>
              <w:szCs w:val="18"/>
            </w:rPr>
            <w:t>首都经济贸易大学</w:t>
          </w:r>
          <w:r>
            <w:rPr>
              <w:rFonts w:hint="eastAsia"/>
              <w:sz w:val="18"/>
              <w:szCs w:val="18"/>
            </w:rPr>
            <w:t>硕士研究生学位论文开题报告</w:t>
          </w:r>
        </w:p>
      </w:tc>
    </w:tr>
  </w:tbl>
  <w:p w14:paraId="22319A23" w14:textId="77777777" w:rsidR="0081338C" w:rsidRDefault="008133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E7482F3"/>
    <w:multiLevelType w:val="singleLevel"/>
    <w:tmpl w:val="8E7482F3"/>
    <w:lvl w:ilvl="0">
      <w:start w:val="2"/>
      <w:numFmt w:val="chineseCounting"/>
      <w:suff w:val="nothing"/>
      <w:lvlText w:val="%1、"/>
      <w:lvlJc w:val="left"/>
      <w:rPr>
        <w:rFonts w:hint="eastAsia"/>
      </w:rPr>
    </w:lvl>
  </w:abstractNum>
  <w:abstractNum w:abstractNumId="1" w15:restartNumberingAfterBreak="0">
    <w:nsid w:val="230106E5"/>
    <w:multiLevelType w:val="hybridMultilevel"/>
    <w:tmpl w:val="8ED629F2"/>
    <w:lvl w:ilvl="0" w:tplc="F47004E2">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9762F3"/>
    <w:multiLevelType w:val="hybridMultilevel"/>
    <w:tmpl w:val="029A0DE2"/>
    <w:lvl w:ilvl="0" w:tplc="AFBAF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0B017E"/>
    <w:multiLevelType w:val="hybridMultilevel"/>
    <w:tmpl w:val="EC4E0DBE"/>
    <w:lvl w:ilvl="0" w:tplc="42669754">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7D49CF"/>
    <w:multiLevelType w:val="hybridMultilevel"/>
    <w:tmpl w:val="0B6CA3F2"/>
    <w:lvl w:ilvl="0" w:tplc="F29CD36A">
      <w:start w:val="1"/>
      <w:numFmt w:val="japaneseCounting"/>
      <w:lvlText w:val="第%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EE31D10"/>
    <w:multiLevelType w:val="hybridMultilevel"/>
    <w:tmpl w:val="F370A33E"/>
    <w:lvl w:ilvl="0" w:tplc="EAFC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172FA0"/>
    <w:multiLevelType w:val="multilevel"/>
    <w:tmpl w:val="9B207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6A509C"/>
    <w:multiLevelType w:val="singleLevel"/>
    <w:tmpl w:val="5C6A509C"/>
    <w:lvl w:ilvl="0">
      <w:start w:val="1"/>
      <w:numFmt w:val="decimal"/>
      <w:suff w:val="space"/>
      <w:lvlText w:val="%1."/>
      <w:lvlJc w:val="left"/>
    </w:lvl>
  </w:abstractNum>
  <w:abstractNum w:abstractNumId="8" w15:restartNumberingAfterBreak="0">
    <w:nsid w:val="761B4D3F"/>
    <w:multiLevelType w:val="multilevel"/>
    <w:tmpl w:val="2F123ECE"/>
    <w:lvl w:ilvl="0">
      <w:start w:val="2"/>
      <w:numFmt w:val="decimal"/>
      <w:lvlText w:val="%1."/>
      <w:lvlJc w:val="left"/>
      <w:pPr>
        <w:ind w:left="360" w:hanging="360"/>
      </w:pPr>
      <w:rPr>
        <w:rFonts w:hint="default"/>
      </w:rPr>
    </w:lvl>
    <w:lvl w:ilvl="1">
      <w:start w:val="1"/>
      <w:numFmt w:val="decimal"/>
      <w:isLgl/>
      <w:lvlText w:val="%1.%2"/>
      <w:lvlJc w:val="left"/>
      <w:pPr>
        <w:ind w:left="800" w:hanging="360"/>
      </w:pPr>
      <w:rPr>
        <w:rFonts w:hint="default"/>
      </w:rPr>
    </w:lvl>
    <w:lvl w:ilvl="2">
      <w:start w:val="1"/>
      <w:numFmt w:val="decimal"/>
      <w:isLgl/>
      <w:lvlText w:val="%1.%2.%3"/>
      <w:lvlJc w:val="left"/>
      <w:pPr>
        <w:ind w:left="1600" w:hanging="720"/>
      </w:pPr>
      <w:rPr>
        <w:rFonts w:hint="default"/>
      </w:rPr>
    </w:lvl>
    <w:lvl w:ilvl="3">
      <w:start w:val="1"/>
      <w:numFmt w:val="decimal"/>
      <w:isLgl/>
      <w:lvlText w:val="%1.%2.%3.%4"/>
      <w:lvlJc w:val="left"/>
      <w:pPr>
        <w:ind w:left="204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280" w:hanging="1080"/>
      </w:pPr>
      <w:rPr>
        <w:rFonts w:hint="default"/>
      </w:rPr>
    </w:lvl>
    <w:lvl w:ilvl="6">
      <w:start w:val="1"/>
      <w:numFmt w:val="decimal"/>
      <w:isLgl/>
      <w:lvlText w:val="%1.%2.%3.%4.%5.%6.%7"/>
      <w:lvlJc w:val="left"/>
      <w:pPr>
        <w:ind w:left="3720" w:hanging="1080"/>
      </w:pPr>
      <w:rPr>
        <w:rFonts w:hint="default"/>
      </w:rPr>
    </w:lvl>
    <w:lvl w:ilvl="7">
      <w:start w:val="1"/>
      <w:numFmt w:val="decimal"/>
      <w:isLgl/>
      <w:lvlText w:val="%1.%2.%3.%4.%5.%6.%7.%8"/>
      <w:lvlJc w:val="left"/>
      <w:pPr>
        <w:ind w:left="4520" w:hanging="1440"/>
      </w:pPr>
      <w:rPr>
        <w:rFonts w:hint="default"/>
      </w:rPr>
    </w:lvl>
    <w:lvl w:ilvl="8">
      <w:start w:val="1"/>
      <w:numFmt w:val="decimal"/>
      <w:isLgl/>
      <w:lvlText w:val="%1.%2.%3.%4.%5.%6.%7.%8.%9"/>
      <w:lvlJc w:val="left"/>
      <w:pPr>
        <w:ind w:left="4960" w:hanging="1440"/>
      </w:pPr>
      <w:rPr>
        <w:rFonts w:hint="default"/>
      </w:rPr>
    </w:lvl>
  </w:abstractNum>
  <w:num w:numId="1">
    <w:abstractNumId w:val="0"/>
  </w:num>
  <w:num w:numId="2">
    <w:abstractNumId w:val="7"/>
  </w:num>
  <w:num w:numId="3">
    <w:abstractNumId w:val="3"/>
  </w:num>
  <w:num w:numId="4">
    <w:abstractNumId w:val="6"/>
  </w:num>
  <w:num w:numId="5">
    <w:abstractNumId w:val="4"/>
  </w:num>
  <w:num w:numId="6">
    <w:abstractNumId w:val="1"/>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566C"/>
    <w:rsid w:val="00001D27"/>
    <w:rsid w:val="00004BF6"/>
    <w:rsid w:val="000079B2"/>
    <w:rsid w:val="00007DF2"/>
    <w:rsid w:val="00010068"/>
    <w:rsid w:val="000149C3"/>
    <w:rsid w:val="00016310"/>
    <w:rsid w:val="000308C3"/>
    <w:rsid w:val="000332FC"/>
    <w:rsid w:val="00033501"/>
    <w:rsid w:val="00035A38"/>
    <w:rsid w:val="000406DC"/>
    <w:rsid w:val="00040E4E"/>
    <w:rsid w:val="00053F2A"/>
    <w:rsid w:val="0007193B"/>
    <w:rsid w:val="00072AE2"/>
    <w:rsid w:val="00080314"/>
    <w:rsid w:val="00091852"/>
    <w:rsid w:val="00094E41"/>
    <w:rsid w:val="000A3BE1"/>
    <w:rsid w:val="000B1A94"/>
    <w:rsid w:val="000B269D"/>
    <w:rsid w:val="000C2FB5"/>
    <w:rsid w:val="000D0958"/>
    <w:rsid w:val="000D2F94"/>
    <w:rsid w:val="000E2C2D"/>
    <w:rsid w:val="000F1A91"/>
    <w:rsid w:val="000F1BAF"/>
    <w:rsid w:val="000F627E"/>
    <w:rsid w:val="000F7E8C"/>
    <w:rsid w:val="00101FAE"/>
    <w:rsid w:val="001109E0"/>
    <w:rsid w:val="0012084F"/>
    <w:rsid w:val="0012384D"/>
    <w:rsid w:val="00127C83"/>
    <w:rsid w:val="0013036A"/>
    <w:rsid w:val="001318B7"/>
    <w:rsid w:val="001337F0"/>
    <w:rsid w:val="00133911"/>
    <w:rsid w:val="00144CB6"/>
    <w:rsid w:val="001515BF"/>
    <w:rsid w:val="00154CBD"/>
    <w:rsid w:val="00161246"/>
    <w:rsid w:val="001617EF"/>
    <w:rsid w:val="001661AA"/>
    <w:rsid w:val="00170FD5"/>
    <w:rsid w:val="00172036"/>
    <w:rsid w:val="00173C91"/>
    <w:rsid w:val="00175F11"/>
    <w:rsid w:val="00187DED"/>
    <w:rsid w:val="001939A6"/>
    <w:rsid w:val="001A183B"/>
    <w:rsid w:val="001A786B"/>
    <w:rsid w:val="001A7D58"/>
    <w:rsid w:val="001B3A8E"/>
    <w:rsid w:val="001C2DAC"/>
    <w:rsid w:val="001C47E7"/>
    <w:rsid w:val="001C4BBC"/>
    <w:rsid w:val="001D3B38"/>
    <w:rsid w:val="001D73B4"/>
    <w:rsid w:val="001E1AB7"/>
    <w:rsid w:val="001F70F8"/>
    <w:rsid w:val="002038DC"/>
    <w:rsid w:val="00203934"/>
    <w:rsid w:val="002078C4"/>
    <w:rsid w:val="00212910"/>
    <w:rsid w:val="00215E97"/>
    <w:rsid w:val="00216B45"/>
    <w:rsid w:val="00216C11"/>
    <w:rsid w:val="002219E7"/>
    <w:rsid w:val="00222888"/>
    <w:rsid w:val="002277B6"/>
    <w:rsid w:val="002342EF"/>
    <w:rsid w:val="00234BE2"/>
    <w:rsid w:val="00245608"/>
    <w:rsid w:val="00250057"/>
    <w:rsid w:val="00252A2A"/>
    <w:rsid w:val="0025689E"/>
    <w:rsid w:val="00257A35"/>
    <w:rsid w:val="00257C2F"/>
    <w:rsid w:val="00260B42"/>
    <w:rsid w:val="00270867"/>
    <w:rsid w:val="002772FE"/>
    <w:rsid w:val="002857BE"/>
    <w:rsid w:val="00286FF3"/>
    <w:rsid w:val="002A15DC"/>
    <w:rsid w:val="002A603E"/>
    <w:rsid w:val="002A6CA5"/>
    <w:rsid w:val="002B001B"/>
    <w:rsid w:val="002C1C25"/>
    <w:rsid w:val="002C54EC"/>
    <w:rsid w:val="002C577A"/>
    <w:rsid w:val="002C63A0"/>
    <w:rsid w:val="002E07DF"/>
    <w:rsid w:val="002E18F6"/>
    <w:rsid w:val="002E1CAD"/>
    <w:rsid w:val="002E4689"/>
    <w:rsid w:val="002E6122"/>
    <w:rsid w:val="002F5590"/>
    <w:rsid w:val="002F5FEC"/>
    <w:rsid w:val="00300896"/>
    <w:rsid w:val="003025AB"/>
    <w:rsid w:val="00311411"/>
    <w:rsid w:val="00311FA6"/>
    <w:rsid w:val="003135CD"/>
    <w:rsid w:val="0031683C"/>
    <w:rsid w:val="0033045E"/>
    <w:rsid w:val="0033081F"/>
    <w:rsid w:val="00343566"/>
    <w:rsid w:val="00343DCB"/>
    <w:rsid w:val="00344D95"/>
    <w:rsid w:val="00347855"/>
    <w:rsid w:val="00350800"/>
    <w:rsid w:val="0037490E"/>
    <w:rsid w:val="00374D3D"/>
    <w:rsid w:val="003752FF"/>
    <w:rsid w:val="00381DB7"/>
    <w:rsid w:val="00383182"/>
    <w:rsid w:val="00384C3D"/>
    <w:rsid w:val="003930B9"/>
    <w:rsid w:val="003962A8"/>
    <w:rsid w:val="003A0891"/>
    <w:rsid w:val="003B0734"/>
    <w:rsid w:val="003B5909"/>
    <w:rsid w:val="003B7D91"/>
    <w:rsid w:val="003C051A"/>
    <w:rsid w:val="003C0CB0"/>
    <w:rsid w:val="003C2C0A"/>
    <w:rsid w:val="003C318C"/>
    <w:rsid w:val="003D04EA"/>
    <w:rsid w:val="003D1C36"/>
    <w:rsid w:val="003D20CF"/>
    <w:rsid w:val="003D40B4"/>
    <w:rsid w:val="003E1BAB"/>
    <w:rsid w:val="003E25E2"/>
    <w:rsid w:val="003E4035"/>
    <w:rsid w:val="003F4308"/>
    <w:rsid w:val="0040073C"/>
    <w:rsid w:val="004104CA"/>
    <w:rsid w:val="00411613"/>
    <w:rsid w:val="004116F5"/>
    <w:rsid w:val="004143DB"/>
    <w:rsid w:val="00416FD4"/>
    <w:rsid w:val="004177A7"/>
    <w:rsid w:val="00431A1D"/>
    <w:rsid w:val="00434726"/>
    <w:rsid w:val="00437D1E"/>
    <w:rsid w:val="00442DE4"/>
    <w:rsid w:val="00444CB5"/>
    <w:rsid w:val="0044658A"/>
    <w:rsid w:val="004467D0"/>
    <w:rsid w:val="00447923"/>
    <w:rsid w:val="00450BB2"/>
    <w:rsid w:val="00453F01"/>
    <w:rsid w:val="0047079C"/>
    <w:rsid w:val="00475B74"/>
    <w:rsid w:val="0048581A"/>
    <w:rsid w:val="004879F7"/>
    <w:rsid w:val="00491D69"/>
    <w:rsid w:val="00494DBB"/>
    <w:rsid w:val="004A0434"/>
    <w:rsid w:val="004A57AD"/>
    <w:rsid w:val="004D0CCD"/>
    <w:rsid w:val="004D165E"/>
    <w:rsid w:val="004D7358"/>
    <w:rsid w:val="004E068D"/>
    <w:rsid w:val="004E1F69"/>
    <w:rsid w:val="004E35DF"/>
    <w:rsid w:val="004E6BFD"/>
    <w:rsid w:val="004F2A21"/>
    <w:rsid w:val="004F488F"/>
    <w:rsid w:val="004F7F02"/>
    <w:rsid w:val="00505425"/>
    <w:rsid w:val="00505F6D"/>
    <w:rsid w:val="00512E3B"/>
    <w:rsid w:val="00515001"/>
    <w:rsid w:val="00515085"/>
    <w:rsid w:val="0052120E"/>
    <w:rsid w:val="00522691"/>
    <w:rsid w:val="00530B2F"/>
    <w:rsid w:val="00530F12"/>
    <w:rsid w:val="00535A36"/>
    <w:rsid w:val="00536939"/>
    <w:rsid w:val="0054492D"/>
    <w:rsid w:val="005517CB"/>
    <w:rsid w:val="00565386"/>
    <w:rsid w:val="00570ECC"/>
    <w:rsid w:val="00580F4D"/>
    <w:rsid w:val="00581142"/>
    <w:rsid w:val="0058435F"/>
    <w:rsid w:val="005911AA"/>
    <w:rsid w:val="0059205B"/>
    <w:rsid w:val="005A2392"/>
    <w:rsid w:val="005A7D9F"/>
    <w:rsid w:val="005B25E2"/>
    <w:rsid w:val="005B4D4A"/>
    <w:rsid w:val="005C1465"/>
    <w:rsid w:val="005C1707"/>
    <w:rsid w:val="005D0157"/>
    <w:rsid w:val="005D251D"/>
    <w:rsid w:val="005D60F5"/>
    <w:rsid w:val="005E3B87"/>
    <w:rsid w:val="005E64C0"/>
    <w:rsid w:val="00603B7A"/>
    <w:rsid w:val="0060755F"/>
    <w:rsid w:val="00611275"/>
    <w:rsid w:val="00611BE5"/>
    <w:rsid w:val="00621190"/>
    <w:rsid w:val="00627C8D"/>
    <w:rsid w:val="00631B0E"/>
    <w:rsid w:val="00631D92"/>
    <w:rsid w:val="006338F6"/>
    <w:rsid w:val="00635007"/>
    <w:rsid w:val="006408DE"/>
    <w:rsid w:val="0064443A"/>
    <w:rsid w:val="00650CB9"/>
    <w:rsid w:val="00651F90"/>
    <w:rsid w:val="00663253"/>
    <w:rsid w:val="00672BBD"/>
    <w:rsid w:val="00673BD7"/>
    <w:rsid w:val="00683765"/>
    <w:rsid w:val="006902A4"/>
    <w:rsid w:val="00695DA0"/>
    <w:rsid w:val="00695FF2"/>
    <w:rsid w:val="006B2356"/>
    <w:rsid w:val="006B3429"/>
    <w:rsid w:val="006B5DAE"/>
    <w:rsid w:val="006B61C7"/>
    <w:rsid w:val="006C5ECF"/>
    <w:rsid w:val="006D08EA"/>
    <w:rsid w:val="006D2AC7"/>
    <w:rsid w:val="006E1399"/>
    <w:rsid w:val="00700448"/>
    <w:rsid w:val="00700F3C"/>
    <w:rsid w:val="007040C6"/>
    <w:rsid w:val="00705852"/>
    <w:rsid w:val="00710E7B"/>
    <w:rsid w:val="00713C08"/>
    <w:rsid w:val="00714D3A"/>
    <w:rsid w:val="00716A8F"/>
    <w:rsid w:val="007170B6"/>
    <w:rsid w:val="00717AA9"/>
    <w:rsid w:val="00717DC7"/>
    <w:rsid w:val="007223D0"/>
    <w:rsid w:val="00731311"/>
    <w:rsid w:val="00736C1D"/>
    <w:rsid w:val="007401AC"/>
    <w:rsid w:val="00746508"/>
    <w:rsid w:val="00751717"/>
    <w:rsid w:val="00752F22"/>
    <w:rsid w:val="007575E3"/>
    <w:rsid w:val="00760919"/>
    <w:rsid w:val="00765FFA"/>
    <w:rsid w:val="00770A21"/>
    <w:rsid w:val="0077428F"/>
    <w:rsid w:val="00790022"/>
    <w:rsid w:val="0079673C"/>
    <w:rsid w:val="0079685A"/>
    <w:rsid w:val="007B00B1"/>
    <w:rsid w:val="007B782C"/>
    <w:rsid w:val="007C0544"/>
    <w:rsid w:val="007C7743"/>
    <w:rsid w:val="007D0AB0"/>
    <w:rsid w:val="007D1A5C"/>
    <w:rsid w:val="007D6B8A"/>
    <w:rsid w:val="007D70B3"/>
    <w:rsid w:val="007E6B2A"/>
    <w:rsid w:val="007F5750"/>
    <w:rsid w:val="007F5CE9"/>
    <w:rsid w:val="00804232"/>
    <w:rsid w:val="00806746"/>
    <w:rsid w:val="0081338C"/>
    <w:rsid w:val="00814F2E"/>
    <w:rsid w:val="00816335"/>
    <w:rsid w:val="00825E51"/>
    <w:rsid w:val="00836EC7"/>
    <w:rsid w:val="0084149B"/>
    <w:rsid w:val="008557BA"/>
    <w:rsid w:val="00861F2D"/>
    <w:rsid w:val="00864035"/>
    <w:rsid w:val="00867DA2"/>
    <w:rsid w:val="0087742A"/>
    <w:rsid w:val="00883A4B"/>
    <w:rsid w:val="00884594"/>
    <w:rsid w:val="0088566C"/>
    <w:rsid w:val="00886D5F"/>
    <w:rsid w:val="00894B49"/>
    <w:rsid w:val="00896711"/>
    <w:rsid w:val="00897975"/>
    <w:rsid w:val="008A069E"/>
    <w:rsid w:val="008A29BA"/>
    <w:rsid w:val="008A5B68"/>
    <w:rsid w:val="008A6D27"/>
    <w:rsid w:val="008C1602"/>
    <w:rsid w:val="008C2985"/>
    <w:rsid w:val="008D212C"/>
    <w:rsid w:val="008D2A66"/>
    <w:rsid w:val="008D6B31"/>
    <w:rsid w:val="008E45E1"/>
    <w:rsid w:val="008E54AD"/>
    <w:rsid w:val="008E7444"/>
    <w:rsid w:val="008F0C63"/>
    <w:rsid w:val="008F4699"/>
    <w:rsid w:val="008F5A50"/>
    <w:rsid w:val="008F7F4D"/>
    <w:rsid w:val="00910648"/>
    <w:rsid w:val="00911E05"/>
    <w:rsid w:val="0091607A"/>
    <w:rsid w:val="009208A9"/>
    <w:rsid w:val="00921735"/>
    <w:rsid w:val="00924852"/>
    <w:rsid w:val="00925A25"/>
    <w:rsid w:val="0093005F"/>
    <w:rsid w:val="00931A76"/>
    <w:rsid w:val="009374DA"/>
    <w:rsid w:val="00940CFC"/>
    <w:rsid w:val="00941FEE"/>
    <w:rsid w:val="009532C3"/>
    <w:rsid w:val="00960FB6"/>
    <w:rsid w:val="00974A4A"/>
    <w:rsid w:val="00977F9D"/>
    <w:rsid w:val="00981A16"/>
    <w:rsid w:val="009969E1"/>
    <w:rsid w:val="00996FCE"/>
    <w:rsid w:val="009A29C7"/>
    <w:rsid w:val="009A655D"/>
    <w:rsid w:val="009A712D"/>
    <w:rsid w:val="009B2665"/>
    <w:rsid w:val="009B7ACA"/>
    <w:rsid w:val="009C1633"/>
    <w:rsid w:val="009C4CB5"/>
    <w:rsid w:val="009C5014"/>
    <w:rsid w:val="009C5DD3"/>
    <w:rsid w:val="009D0D1F"/>
    <w:rsid w:val="009D78BA"/>
    <w:rsid w:val="009E4AA8"/>
    <w:rsid w:val="009E5E4B"/>
    <w:rsid w:val="009F063A"/>
    <w:rsid w:val="009F3801"/>
    <w:rsid w:val="009F39E5"/>
    <w:rsid w:val="009F3A29"/>
    <w:rsid w:val="009F53E7"/>
    <w:rsid w:val="00A027E0"/>
    <w:rsid w:val="00A113E3"/>
    <w:rsid w:val="00A20D26"/>
    <w:rsid w:val="00A234C2"/>
    <w:rsid w:val="00A2761F"/>
    <w:rsid w:val="00A4375E"/>
    <w:rsid w:val="00A500C1"/>
    <w:rsid w:val="00A52E7F"/>
    <w:rsid w:val="00A556F6"/>
    <w:rsid w:val="00A55873"/>
    <w:rsid w:val="00A61428"/>
    <w:rsid w:val="00A639E5"/>
    <w:rsid w:val="00A63BB4"/>
    <w:rsid w:val="00A71A90"/>
    <w:rsid w:val="00A72374"/>
    <w:rsid w:val="00A73444"/>
    <w:rsid w:val="00A7579F"/>
    <w:rsid w:val="00A774E4"/>
    <w:rsid w:val="00A92A0F"/>
    <w:rsid w:val="00A947BC"/>
    <w:rsid w:val="00A969AD"/>
    <w:rsid w:val="00AA6694"/>
    <w:rsid w:val="00AB19FF"/>
    <w:rsid w:val="00AB2AA5"/>
    <w:rsid w:val="00AC32CD"/>
    <w:rsid w:val="00AD1B73"/>
    <w:rsid w:val="00AD1BCB"/>
    <w:rsid w:val="00AD55E9"/>
    <w:rsid w:val="00AF6F3B"/>
    <w:rsid w:val="00B017B0"/>
    <w:rsid w:val="00B02AE1"/>
    <w:rsid w:val="00B05D69"/>
    <w:rsid w:val="00B05F49"/>
    <w:rsid w:val="00B12AF8"/>
    <w:rsid w:val="00B16B2E"/>
    <w:rsid w:val="00B16E50"/>
    <w:rsid w:val="00B2226D"/>
    <w:rsid w:val="00B26647"/>
    <w:rsid w:val="00B45E2C"/>
    <w:rsid w:val="00B4765F"/>
    <w:rsid w:val="00B50AC8"/>
    <w:rsid w:val="00B51116"/>
    <w:rsid w:val="00B65360"/>
    <w:rsid w:val="00B675AB"/>
    <w:rsid w:val="00B67A87"/>
    <w:rsid w:val="00B76606"/>
    <w:rsid w:val="00B803F0"/>
    <w:rsid w:val="00B84E47"/>
    <w:rsid w:val="00B861EC"/>
    <w:rsid w:val="00B864E7"/>
    <w:rsid w:val="00B96D7B"/>
    <w:rsid w:val="00BA06FF"/>
    <w:rsid w:val="00BA48C3"/>
    <w:rsid w:val="00BA733B"/>
    <w:rsid w:val="00BB2D0B"/>
    <w:rsid w:val="00BC0061"/>
    <w:rsid w:val="00BC058E"/>
    <w:rsid w:val="00BC206D"/>
    <w:rsid w:val="00BD1B37"/>
    <w:rsid w:val="00BD5C75"/>
    <w:rsid w:val="00BD6D12"/>
    <w:rsid w:val="00BE350A"/>
    <w:rsid w:val="00BE39FC"/>
    <w:rsid w:val="00BE7C9B"/>
    <w:rsid w:val="00BF1B8D"/>
    <w:rsid w:val="00BF48AE"/>
    <w:rsid w:val="00BF5C04"/>
    <w:rsid w:val="00C00064"/>
    <w:rsid w:val="00C017A1"/>
    <w:rsid w:val="00C13CB1"/>
    <w:rsid w:val="00C21762"/>
    <w:rsid w:val="00C22EBB"/>
    <w:rsid w:val="00C274EF"/>
    <w:rsid w:val="00C30F6D"/>
    <w:rsid w:val="00C32CAC"/>
    <w:rsid w:val="00C37F4E"/>
    <w:rsid w:val="00C4110B"/>
    <w:rsid w:val="00C43BBA"/>
    <w:rsid w:val="00C4449A"/>
    <w:rsid w:val="00C45EAC"/>
    <w:rsid w:val="00C46A44"/>
    <w:rsid w:val="00C51C64"/>
    <w:rsid w:val="00C51FDA"/>
    <w:rsid w:val="00C63C8B"/>
    <w:rsid w:val="00C65C95"/>
    <w:rsid w:val="00C90108"/>
    <w:rsid w:val="00CA02D4"/>
    <w:rsid w:val="00CA13CC"/>
    <w:rsid w:val="00CB145C"/>
    <w:rsid w:val="00CB5B50"/>
    <w:rsid w:val="00CB7148"/>
    <w:rsid w:val="00CD005C"/>
    <w:rsid w:val="00CD4F1B"/>
    <w:rsid w:val="00CE062D"/>
    <w:rsid w:val="00CE3E15"/>
    <w:rsid w:val="00CE79F6"/>
    <w:rsid w:val="00CF64EC"/>
    <w:rsid w:val="00D00999"/>
    <w:rsid w:val="00D14C4B"/>
    <w:rsid w:val="00D15520"/>
    <w:rsid w:val="00D24FE8"/>
    <w:rsid w:val="00D268A8"/>
    <w:rsid w:val="00D35A43"/>
    <w:rsid w:val="00D3787C"/>
    <w:rsid w:val="00D413C0"/>
    <w:rsid w:val="00D43F3E"/>
    <w:rsid w:val="00D50B1B"/>
    <w:rsid w:val="00D52A43"/>
    <w:rsid w:val="00D53280"/>
    <w:rsid w:val="00D63430"/>
    <w:rsid w:val="00D64064"/>
    <w:rsid w:val="00D662CE"/>
    <w:rsid w:val="00D67A96"/>
    <w:rsid w:val="00D77887"/>
    <w:rsid w:val="00D827E0"/>
    <w:rsid w:val="00D82B28"/>
    <w:rsid w:val="00D84606"/>
    <w:rsid w:val="00D85284"/>
    <w:rsid w:val="00D90124"/>
    <w:rsid w:val="00D955E0"/>
    <w:rsid w:val="00DA37EF"/>
    <w:rsid w:val="00DB0019"/>
    <w:rsid w:val="00DB2BC1"/>
    <w:rsid w:val="00DC3A62"/>
    <w:rsid w:val="00DC5E06"/>
    <w:rsid w:val="00DD26F8"/>
    <w:rsid w:val="00DD5900"/>
    <w:rsid w:val="00DD68F0"/>
    <w:rsid w:val="00DE1F4A"/>
    <w:rsid w:val="00DF0479"/>
    <w:rsid w:val="00DF216C"/>
    <w:rsid w:val="00DF4E0B"/>
    <w:rsid w:val="00E0206C"/>
    <w:rsid w:val="00E144C7"/>
    <w:rsid w:val="00E16D05"/>
    <w:rsid w:val="00E1766F"/>
    <w:rsid w:val="00E21D2E"/>
    <w:rsid w:val="00E235D6"/>
    <w:rsid w:val="00E26B40"/>
    <w:rsid w:val="00E37CD8"/>
    <w:rsid w:val="00E43523"/>
    <w:rsid w:val="00E522DE"/>
    <w:rsid w:val="00E57C21"/>
    <w:rsid w:val="00E662B7"/>
    <w:rsid w:val="00E82908"/>
    <w:rsid w:val="00E86851"/>
    <w:rsid w:val="00E87BCE"/>
    <w:rsid w:val="00E90F0A"/>
    <w:rsid w:val="00E93606"/>
    <w:rsid w:val="00E96CAC"/>
    <w:rsid w:val="00EA1217"/>
    <w:rsid w:val="00EA1F03"/>
    <w:rsid w:val="00EA28D5"/>
    <w:rsid w:val="00EB1D7A"/>
    <w:rsid w:val="00EB257E"/>
    <w:rsid w:val="00EB2C15"/>
    <w:rsid w:val="00EE79AE"/>
    <w:rsid w:val="00EE7D4D"/>
    <w:rsid w:val="00EF3DAE"/>
    <w:rsid w:val="00EF4D77"/>
    <w:rsid w:val="00EF4DA9"/>
    <w:rsid w:val="00EF5B30"/>
    <w:rsid w:val="00EF7477"/>
    <w:rsid w:val="00F00708"/>
    <w:rsid w:val="00F00A9C"/>
    <w:rsid w:val="00F14221"/>
    <w:rsid w:val="00F20863"/>
    <w:rsid w:val="00F246D2"/>
    <w:rsid w:val="00F32095"/>
    <w:rsid w:val="00F4151B"/>
    <w:rsid w:val="00F41891"/>
    <w:rsid w:val="00F47867"/>
    <w:rsid w:val="00F47C05"/>
    <w:rsid w:val="00F5584E"/>
    <w:rsid w:val="00F620E3"/>
    <w:rsid w:val="00F64898"/>
    <w:rsid w:val="00F676F7"/>
    <w:rsid w:val="00F715B1"/>
    <w:rsid w:val="00F72EBA"/>
    <w:rsid w:val="00F87AE8"/>
    <w:rsid w:val="00F94207"/>
    <w:rsid w:val="00F96F7A"/>
    <w:rsid w:val="00FA1FD5"/>
    <w:rsid w:val="00FA6DD1"/>
    <w:rsid w:val="00FA723A"/>
    <w:rsid w:val="00FB56B0"/>
    <w:rsid w:val="00FC0378"/>
    <w:rsid w:val="00FC2685"/>
    <w:rsid w:val="00FC5118"/>
    <w:rsid w:val="00FD12F4"/>
    <w:rsid w:val="00FD26F7"/>
    <w:rsid w:val="00FD4A30"/>
    <w:rsid w:val="00FD4B4B"/>
    <w:rsid w:val="00FE138F"/>
    <w:rsid w:val="00FE1B2F"/>
    <w:rsid w:val="00FE7AEB"/>
    <w:rsid w:val="00FF033D"/>
    <w:rsid w:val="00FF05A9"/>
    <w:rsid w:val="00FF0E80"/>
    <w:rsid w:val="00FF30DC"/>
    <w:rsid w:val="00FF4779"/>
    <w:rsid w:val="00FF630D"/>
    <w:rsid w:val="00FF7DF5"/>
    <w:rsid w:val="02D60003"/>
    <w:rsid w:val="435B7269"/>
    <w:rsid w:val="5D0C26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rules v:ext="edit">
        <o:r id="V:Rule1" type="connector" idref="#自选图形 18"/>
        <o:r id="V:Rule2" type="connector" idref="#自选图形 4"/>
        <o:r id="V:Rule3" type="connector" idref="#自选图形 2"/>
        <o:r id="V:Rule4" type="connector" idref="#自选图形 16"/>
        <o:r id="V:Rule5" type="connector" idref="#自选图形 6"/>
        <o:r id="V:Rule6" type="connector" idref="#自选图形 3"/>
        <o:r id="V:Rule7" type="connector" idref="#自选图形 10"/>
        <o:r id="V:Rule8" type="connector" idref="#自选图形 7"/>
        <o:r id="V:Rule9" type="connector" idref="#自选图形 5"/>
      </o:rules>
    </o:shapelayout>
  </w:shapeDefaults>
  <w:decimalSymbol w:val="."/>
  <w:listSeparator w:val=","/>
  <w14:docId w14:val="61241625"/>
  <w15:docId w15:val="{0DF4002E-A298-4D21-8C0E-446688B99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6746"/>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rsid w:val="001A786B"/>
    <w:rPr>
      <w:b/>
      <w:bCs/>
    </w:rPr>
  </w:style>
  <w:style w:type="paragraph" w:styleId="a4">
    <w:name w:val="annotation text"/>
    <w:basedOn w:val="a"/>
    <w:link w:val="a6"/>
    <w:uiPriority w:val="99"/>
    <w:semiHidden/>
    <w:unhideWhenUsed/>
    <w:qFormat/>
    <w:rsid w:val="001A786B"/>
  </w:style>
  <w:style w:type="paragraph" w:styleId="a7">
    <w:name w:val="Balloon Text"/>
    <w:basedOn w:val="a"/>
    <w:link w:val="a8"/>
    <w:uiPriority w:val="99"/>
    <w:semiHidden/>
    <w:unhideWhenUsed/>
    <w:qFormat/>
    <w:rsid w:val="001A786B"/>
    <w:rPr>
      <w:sz w:val="18"/>
      <w:szCs w:val="18"/>
    </w:rPr>
  </w:style>
  <w:style w:type="paragraph" w:styleId="a9">
    <w:name w:val="footer"/>
    <w:basedOn w:val="a"/>
    <w:link w:val="aa"/>
    <w:uiPriority w:val="99"/>
    <w:semiHidden/>
    <w:unhideWhenUsed/>
    <w:rsid w:val="001A786B"/>
    <w:pPr>
      <w:tabs>
        <w:tab w:val="center" w:pos="4153"/>
        <w:tab w:val="right" w:pos="8306"/>
      </w:tabs>
      <w:snapToGrid w:val="0"/>
    </w:pPr>
    <w:rPr>
      <w:sz w:val="18"/>
      <w:szCs w:val="18"/>
    </w:rPr>
  </w:style>
  <w:style w:type="paragraph" w:styleId="ab">
    <w:name w:val="header"/>
    <w:basedOn w:val="a"/>
    <w:link w:val="ac"/>
    <w:uiPriority w:val="99"/>
    <w:semiHidden/>
    <w:unhideWhenUsed/>
    <w:qFormat/>
    <w:rsid w:val="001A786B"/>
    <w:pPr>
      <w:pBdr>
        <w:bottom w:val="single" w:sz="6" w:space="1" w:color="auto"/>
      </w:pBdr>
      <w:tabs>
        <w:tab w:val="center" w:pos="4153"/>
        <w:tab w:val="right" w:pos="8306"/>
      </w:tabs>
      <w:snapToGrid w:val="0"/>
      <w:jc w:val="center"/>
    </w:pPr>
    <w:rPr>
      <w:sz w:val="18"/>
      <w:szCs w:val="18"/>
    </w:rPr>
  </w:style>
  <w:style w:type="character" w:styleId="ad">
    <w:name w:val="annotation reference"/>
    <w:uiPriority w:val="99"/>
    <w:semiHidden/>
    <w:unhideWhenUsed/>
    <w:rsid w:val="001A786B"/>
    <w:rPr>
      <w:sz w:val="21"/>
      <w:szCs w:val="21"/>
    </w:rPr>
  </w:style>
  <w:style w:type="table" w:styleId="ae">
    <w:name w:val="Table Grid"/>
    <w:basedOn w:val="a1"/>
    <w:uiPriority w:val="39"/>
    <w:rsid w:val="001A78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眉 字符"/>
    <w:link w:val="ab"/>
    <w:uiPriority w:val="99"/>
    <w:qFormat/>
    <w:locked/>
    <w:rsid w:val="001A786B"/>
    <w:rPr>
      <w:sz w:val="18"/>
    </w:rPr>
  </w:style>
  <w:style w:type="character" w:customStyle="1" w:styleId="aa">
    <w:name w:val="页脚 字符"/>
    <w:link w:val="a9"/>
    <w:uiPriority w:val="99"/>
    <w:qFormat/>
    <w:locked/>
    <w:rsid w:val="001A786B"/>
    <w:rPr>
      <w:sz w:val="18"/>
    </w:rPr>
  </w:style>
  <w:style w:type="character" w:customStyle="1" w:styleId="a8">
    <w:name w:val="批注框文本 字符"/>
    <w:link w:val="a7"/>
    <w:uiPriority w:val="99"/>
    <w:semiHidden/>
    <w:qFormat/>
    <w:locked/>
    <w:rsid w:val="001A786B"/>
    <w:rPr>
      <w:sz w:val="18"/>
    </w:rPr>
  </w:style>
  <w:style w:type="table" w:customStyle="1" w:styleId="1">
    <w:name w:val="网格型1"/>
    <w:uiPriority w:val="99"/>
    <w:qFormat/>
    <w:rsid w:val="001A786B"/>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批注文字 字符"/>
    <w:link w:val="a4"/>
    <w:uiPriority w:val="99"/>
    <w:semiHidden/>
    <w:rsid w:val="001A786B"/>
    <w:rPr>
      <w:kern w:val="2"/>
      <w:sz w:val="21"/>
      <w:szCs w:val="22"/>
    </w:rPr>
  </w:style>
  <w:style w:type="character" w:customStyle="1" w:styleId="a5">
    <w:name w:val="批注主题 字符"/>
    <w:link w:val="a3"/>
    <w:uiPriority w:val="99"/>
    <w:semiHidden/>
    <w:rsid w:val="001A786B"/>
    <w:rPr>
      <w:b/>
      <w:bCs/>
      <w:kern w:val="2"/>
      <w:sz w:val="21"/>
      <w:szCs w:val="22"/>
    </w:rPr>
  </w:style>
  <w:style w:type="paragraph" w:styleId="af">
    <w:name w:val="List Paragraph"/>
    <w:basedOn w:val="a"/>
    <w:uiPriority w:val="99"/>
    <w:qFormat/>
    <w:rsid w:val="001A786B"/>
    <w:pPr>
      <w:adjustRightInd w:val="0"/>
      <w:snapToGrid w:val="0"/>
      <w:spacing w:after="200"/>
      <w:ind w:firstLineChars="200" w:firstLine="420"/>
    </w:pPr>
    <w:rPr>
      <w:rFonts w:ascii="Tahoma" w:eastAsia="微软雅黑" w:hAnsi="Tahoma" w:cs="Tahoma"/>
      <w:sz w:val="22"/>
    </w:rPr>
  </w:style>
  <w:style w:type="character" w:customStyle="1" w:styleId="high-light-bg4">
    <w:name w:val="high-light-bg4"/>
    <w:basedOn w:val="a0"/>
    <w:qFormat/>
    <w:rsid w:val="001A786B"/>
  </w:style>
  <w:style w:type="character" w:customStyle="1" w:styleId="ordinary-span-edit2">
    <w:name w:val="ordinary-span-edit2"/>
    <w:basedOn w:val="a0"/>
    <w:rsid w:val="001A786B"/>
  </w:style>
  <w:style w:type="paragraph" w:styleId="af0">
    <w:name w:val="Normal (Web)"/>
    <w:basedOn w:val="a"/>
    <w:uiPriority w:val="99"/>
    <w:unhideWhenUsed/>
    <w:rsid w:val="00804232"/>
    <w:pPr>
      <w:spacing w:before="100" w:beforeAutospacing="1" w:after="100" w:afterAutospacing="1"/>
    </w:pPr>
  </w:style>
  <w:style w:type="paragraph" w:styleId="HTML">
    <w:name w:val="HTML Preformatted"/>
    <w:basedOn w:val="a"/>
    <w:link w:val="HTML0"/>
    <w:uiPriority w:val="99"/>
    <w:unhideWhenUsed/>
    <w:rsid w:val="00700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rsid w:val="00700448"/>
    <w:rPr>
      <w:rFonts w:ascii="宋体" w:eastAsia="宋体" w:hAnsi="宋体" w:cs="宋体"/>
      <w:sz w:val="24"/>
      <w:szCs w:val="24"/>
    </w:rPr>
  </w:style>
  <w:style w:type="character" w:styleId="af1">
    <w:name w:val="Hyperlink"/>
    <w:basedOn w:val="a0"/>
    <w:uiPriority w:val="99"/>
    <w:semiHidden/>
    <w:unhideWhenUsed/>
    <w:rsid w:val="001661AA"/>
    <w:rPr>
      <w:color w:val="0000FF"/>
      <w:u w:val="single"/>
    </w:rPr>
  </w:style>
  <w:style w:type="character" w:customStyle="1" w:styleId="apple-converted-space">
    <w:name w:val="apple-converted-space"/>
    <w:basedOn w:val="a0"/>
    <w:rsid w:val="00166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29212">
      <w:bodyDiv w:val="1"/>
      <w:marLeft w:val="0"/>
      <w:marRight w:val="0"/>
      <w:marTop w:val="0"/>
      <w:marBottom w:val="0"/>
      <w:divBdr>
        <w:top w:val="none" w:sz="0" w:space="0" w:color="auto"/>
        <w:left w:val="none" w:sz="0" w:space="0" w:color="auto"/>
        <w:bottom w:val="none" w:sz="0" w:space="0" w:color="auto"/>
        <w:right w:val="none" w:sz="0" w:space="0" w:color="auto"/>
      </w:divBdr>
      <w:divsChild>
        <w:div w:id="1256404148">
          <w:marLeft w:val="0"/>
          <w:marRight w:val="0"/>
          <w:marTop w:val="0"/>
          <w:marBottom w:val="0"/>
          <w:divBdr>
            <w:top w:val="none" w:sz="0" w:space="0" w:color="auto"/>
            <w:left w:val="none" w:sz="0" w:space="0" w:color="auto"/>
            <w:bottom w:val="none" w:sz="0" w:space="0" w:color="auto"/>
            <w:right w:val="none" w:sz="0" w:space="0" w:color="auto"/>
          </w:divBdr>
          <w:divsChild>
            <w:div w:id="1323922565">
              <w:marLeft w:val="0"/>
              <w:marRight w:val="0"/>
              <w:marTop w:val="0"/>
              <w:marBottom w:val="0"/>
              <w:divBdr>
                <w:top w:val="none" w:sz="0" w:space="0" w:color="auto"/>
                <w:left w:val="none" w:sz="0" w:space="0" w:color="auto"/>
                <w:bottom w:val="none" w:sz="0" w:space="0" w:color="auto"/>
                <w:right w:val="none" w:sz="0" w:space="0" w:color="auto"/>
              </w:divBdr>
              <w:divsChild>
                <w:div w:id="119368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231876">
      <w:bodyDiv w:val="1"/>
      <w:marLeft w:val="0"/>
      <w:marRight w:val="0"/>
      <w:marTop w:val="0"/>
      <w:marBottom w:val="0"/>
      <w:divBdr>
        <w:top w:val="none" w:sz="0" w:space="0" w:color="auto"/>
        <w:left w:val="none" w:sz="0" w:space="0" w:color="auto"/>
        <w:bottom w:val="none" w:sz="0" w:space="0" w:color="auto"/>
        <w:right w:val="none" w:sz="0" w:space="0" w:color="auto"/>
      </w:divBdr>
    </w:div>
    <w:div w:id="354694978">
      <w:bodyDiv w:val="1"/>
      <w:marLeft w:val="0"/>
      <w:marRight w:val="0"/>
      <w:marTop w:val="0"/>
      <w:marBottom w:val="0"/>
      <w:divBdr>
        <w:top w:val="none" w:sz="0" w:space="0" w:color="auto"/>
        <w:left w:val="none" w:sz="0" w:space="0" w:color="auto"/>
        <w:bottom w:val="none" w:sz="0" w:space="0" w:color="auto"/>
        <w:right w:val="none" w:sz="0" w:space="0" w:color="auto"/>
      </w:divBdr>
      <w:divsChild>
        <w:div w:id="2115518656">
          <w:marLeft w:val="0"/>
          <w:marRight w:val="0"/>
          <w:marTop w:val="0"/>
          <w:marBottom w:val="0"/>
          <w:divBdr>
            <w:top w:val="none" w:sz="0" w:space="0" w:color="auto"/>
            <w:left w:val="none" w:sz="0" w:space="0" w:color="auto"/>
            <w:bottom w:val="none" w:sz="0" w:space="0" w:color="auto"/>
            <w:right w:val="none" w:sz="0" w:space="0" w:color="auto"/>
          </w:divBdr>
          <w:divsChild>
            <w:div w:id="1260482921">
              <w:marLeft w:val="0"/>
              <w:marRight w:val="0"/>
              <w:marTop w:val="0"/>
              <w:marBottom w:val="0"/>
              <w:divBdr>
                <w:top w:val="none" w:sz="0" w:space="0" w:color="auto"/>
                <w:left w:val="none" w:sz="0" w:space="0" w:color="auto"/>
                <w:bottom w:val="none" w:sz="0" w:space="0" w:color="auto"/>
                <w:right w:val="none" w:sz="0" w:space="0" w:color="auto"/>
              </w:divBdr>
              <w:divsChild>
                <w:div w:id="1407535328">
                  <w:marLeft w:val="0"/>
                  <w:marRight w:val="0"/>
                  <w:marTop w:val="0"/>
                  <w:marBottom w:val="0"/>
                  <w:divBdr>
                    <w:top w:val="none" w:sz="0" w:space="0" w:color="auto"/>
                    <w:left w:val="none" w:sz="0" w:space="0" w:color="auto"/>
                    <w:bottom w:val="none" w:sz="0" w:space="0" w:color="auto"/>
                    <w:right w:val="none" w:sz="0" w:space="0" w:color="auto"/>
                  </w:divBdr>
                  <w:divsChild>
                    <w:div w:id="2437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697388">
      <w:bodyDiv w:val="1"/>
      <w:marLeft w:val="0"/>
      <w:marRight w:val="0"/>
      <w:marTop w:val="0"/>
      <w:marBottom w:val="0"/>
      <w:divBdr>
        <w:top w:val="none" w:sz="0" w:space="0" w:color="auto"/>
        <w:left w:val="none" w:sz="0" w:space="0" w:color="auto"/>
        <w:bottom w:val="none" w:sz="0" w:space="0" w:color="auto"/>
        <w:right w:val="none" w:sz="0" w:space="0" w:color="auto"/>
      </w:divBdr>
      <w:divsChild>
        <w:div w:id="1978685867">
          <w:marLeft w:val="0"/>
          <w:marRight w:val="0"/>
          <w:marTop w:val="0"/>
          <w:marBottom w:val="0"/>
          <w:divBdr>
            <w:top w:val="none" w:sz="0" w:space="0" w:color="auto"/>
            <w:left w:val="none" w:sz="0" w:space="0" w:color="auto"/>
            <w:bottom w:val="none" w:sz="0" w:space="0" w:color="auto"/>
            <w:right w:val="none" w:sz="0" w:space="0" w:color="auto"/>
          </w:divBdr>
          <w:divsChild>
            <w:div w:id="1912887262">
              <w:marLeft w:val="0"/>
              <w:marRight w:val="0"/>
              <w:marTop w:val="0"/>
              <w:marBottom w:val="0"/>
              <w:divBdr>
                <w:top w:val="none" w:sz="0" w:space="0" w:color="auto"/>
                <w:left w:val="none" w:sz="0" w:space="0" w:color="auto"/>
                <w:bottom w:val="none" w:sz="0" w:space="0" w:color="auto"/>
                <w:right w:val="none" w:sz="0" w:space="0" w:color="auto"/>
              </w:divBdr>
              <w:divsChild>
                <w:div w:id="168644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026380">
      <w:bodyDiv w:val="1"/>
      <w:marLeft w:val="0"/>
      <w:marRight w:val="0"/>
      <w:marTop w:val="0"/>
      <w:marBottom w:val="0"/>
      <w:divBdr>
        <w:top w:val="none" w:sz="0" w:space="0" w:color="auto"/>
        <w:left w:val="none" w:sz="0" w:space="0" w:color="auto"/>
        <w:bottom w:val="none" w:sz="0" w:space="0" w:color="auto"/>
        <w:right w:val="none" w:sz="0" w:space="0" w:color="auto"/>
      </w:divBdr>
    </w:div>
    <w:div w:id="471674184">
      <w:bodyDiv w:val="1"/>
      <w:marLeft w:val="0"/>
      <w:marRight w:val="0"/>
      <w:marTop w:val="0"/>
      <w:marBottom w:val="0"/>
      <w:divBdr>
        <w:top w:val="none" w:sz="0" w:space="0" w:color="auto"/>
        <w:left w:val="none" w:sz="0" w:space="0" w:color="auto"/>
        <w:bottom w:val="none" w:sz="0" w:space="0" w:color="auto"/>
        <w:right w:val="none" w:sz="0" w:space="0" w:color="auto"/>
      </w:divBdr>
      <w:divsChild>
        <w:div w:id="1485316229">
          <w:marLeft w:val="0"/>
          <w:marRight w:val="0"/>
          <w:marTop w:val="0"/>
          <w:marBottom w:val="0"/>
          <w:divBdr>
            <w:top w:val="none" w:sz="0" w:space="0" w:color="auto"/>
            <w:left w:val="none" w:sz="0" w:space="0" w:color="auto"/>
            <w:bottom w:val="none" w:sz="0" w:space="0" w:color="auto"/>
            <w:right w:val="none" w:sz="0" w:space="0" w:color="auto"/>
          </w:divBdr>
          <w:divsChild>
            <w:div w:id="491333570">
              <w:marLeft w:val="0"/>
              <w:marRight w:val="0"/>
              <w:marTop w:val="0"/>
              <w:marBottom w:val="0"/>
              <w:divBdr>
                <w:top w:val="none" w:sz="0" w:space="0" w:color="auto"/>
                <w:left w:val="none" w:sz="0" w:space="0" w:color="auto"/>
                <w:bottom w:val="none" w:sz="0" w:space="0" w:color="auto"/>
                <w:right w:val="none" w:sz="0" w:space="0" w:color="auto"/>
              </w:divBdr>
              <w:divsChild>
                <w:div w:id="112835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324716">
      <w:bodyDiv w:val="1"/>
      <w:marLeft w:val="0"/>
      <w:marRight w:val="0"/>
      <w:marTop w:val="0"/>
      <w:marBottom w:val="0"/>
      <w:divBdr>
        <w:top w:val="none" w:sz="0" w:space="0" w:color="auto"/>
        <w:left w:val="none" w:sz="0" w:space="0" w:color="auto"/>
        <w:bottom w:val="none" w:sz="0" w:space="0" w:color="auto"/>
        <w:right w:val="none" w:sz="0" w:space="0" w:color="auto"/>
      </w:divBdr>
      <w:divsChild>
        <w:div w:id="1577127264">
          <w:marLeft w:val="0"/>
          <w:marRight w:val="0"/>
          <w:marTop w:val="0"/>
          <w:marBottom w:val="0"/>
          <w:divBdr>
            <w:top w:val="none" w:sz="0" w:space="0" w:color="auto"/>
            <w:left w:val="none" w:sz="0" w:space="0" w:color="auto"/>
            <w:bottom w:val="none" w:sz="0" w:space="0" w:color="auto"/>
            <w:right w:val="none" w:sz="0" w:space="0" w:color="auto"/>
          </w:divBdr>
          <w:divsChild>
            <w:div w:id="1087002803">
              <w:marLeft w:val="0"/>
              <w:marRight w:val="0"/>
              <w:marTop w:val="0"/>
              <w:marBottom w:val="0"/>
              <w:divBdr>
                <w:top w:val="none" w:sz="0" w:space="0" w:color="auto"/>
                <w:left w:val="none" w:sz="0" w:space="0" w:color="auto"/>
                <w:bottom w:val="none" w:sz="0" w:space="0" w:color="auto"/>
                <w:right w:val="none" w:sz="0" w:space="0" w:color="auto"/>
              </w:divBdr>
              <w:divsChild>
                <w:div w:id="30061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221407">
      <w:bodyDiv w:val="1"/>
      <w:marLeft w:val="0"/>
      <w:marRight w:val="0"/>
      <w:marTop w:val="0"/>
      <w:marBottom w:val="0"/>
      <w:divBdr>
        <w:top w:val="none" w:sz="0" w:space="0" w:color="auto"/>
        <w:left w:val="none" w:sz="0" w:space="0" w:color="auto"/>
        <w:bottom w:val="none" w:sz="0" w:space="0" w:color="auto"/>
        <w:right w:val="none" w:sz="0" w:space="0" w:color="auto"/>
      </w:divBdr>
    </w:div>
    <w:div w:id="826631164">
      <w:bodyDiv w:val="1"/>
      <w:marLeft w:val="0"/>
      <w:marRight w:val="0"/>
      <w:marTop w:val="0"/>
      <w:marBottom w:val="0"/>
      <w:divBdr>
        <w:top w:val="none" w:sz="0" w:space="0" w:color="auto"/>
        <w:left w:val="none" w:sz="0" w:space="0" w:color="auto"/>
        <w:bottom w:val="none" w:sz="0" w:space="0" w:color="auto"/>
        <w:right w:val="none" w:sz="0" w:space="0" w:color="auto"/>
      </w:divBdr>
      <w:divsChild>
        <w:div w:id="16010837">
          <w:marLeft w:val="0"/>
          <w:marRight w:val="0"/>
          <w:marTop w:val="0"/>
          <w:marBottom w:val="0"/>
          <w:divBdr>
            <w:top w:val="none" w:sz="0" w:space="0" w:color="auto"/>
            <w:left w:val="none" w:sz="0" w:space="0" w:color="auto"/>
            <w:bottom w:val="none" w:sz="0" w:space="0" w:color="auto"/>
            <w:right w:val="none" w:sz="0" w:space="0" w:color="auto"/>
          </w:divBdr>
          <w:divsChild>
            <w:div w:id="328751357">
              <w:marLeft w:val="0"/>
              <w:marRight w:val="0"/>
              <w:marTop w:val="0"/>
              <w:marBottom w:val="0"/>
              <w:divBdr>
                <w:top w:val="none" w:sz="0" w:space="0" w:color="auto"/>
                <w:left w:val="none" w:sz="0" w:space="0" w:color="auto"/>
                <w:bottom w:val="none" w:sz="0" w:space="0" w:color="auto"/>
                <w:right w:val="none" w:sz="0" w:space="0" w:color="auto"/>
              </w:divBdr>
              <w:divsChild>
                <w:div w:id="63591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363748">
      <w:bodyDiv w:val="1"/>
      <w:marLeft w:val="0"/>
      <w:marRight w:val="0"/>
      <w:marTop w:val="0"/>
      <w:marBottom w:val="0"/>
      <w:divBdr>
        <w:top w:val="none" w:sz="0" w:space="0" w:color="auto"/>
        <w:left w:val="none" w:sz="0" w:space="0" w:color="auto"/>
        <w:bottom w:val="none" w:sz="0" w:space="0" w:color="auto"/>
        <w:right w:val="none" w:sz="0" w:space="0" w:color="auto"/>
      </w:divBdr>
    </w:div>
    <w:div w:id="904410710">
      <w:bodyDiv w:val="1"/>
      <w:marLeft w:val="0"/>
      <w:marRight w:val="0"/>
      <w:marTop w:val="0"/>
      <w:marBottom w:val="0"/>
      <w:divBdr>
        <w:top w:val="none" w:sz="0" w:space="0" w:color="auto"/>
        <w:left w:val="none" w:sz="0" w:space="0" w:color="auto"/>
        <w:bottom w:val="none" w:sz="0" w:space="0" w:color="auto"/>
        <w:right w:val="none" w:sz="0" w:space="0" w:color="auto"/>
      </w:divBdr>
      <w:divsChild>
        <w:div w:id="865800625">
          <w:marLeft w:val="0"/>
          <w:marRight w:val="0"/>
          <w:marTop w:val="0"/>
          <w:marBottom w:val="0"/>
          <w:divBdr>
            <w:top w:val="none" w:sz="0" w:space="0" w:color="auto"/>
            <w:left w:val="none" w:sz="0" w:space="0" w:color="auto"/>
            <w:bottom w:val="none" w:sz="0" w:space="0" w:color="auto"/>
            <w:right w:val="none" w:sz="0" w:space="0" w:color="auto"/>
          </w:divBdr>
          <w:divsChild>
            <w:div w:id="1683120299">
              <w:marLeft w:val="0"/>
              <w:marRight w:val="0"/>
              <w:marTop w:val="0"/>
              <w:marBottom w:val="0"/>
              <w:divBdr>
                <w:top w:val="none" w:sz="0" w:space="0" w:color="auto"/>
                <w:left w:val="none" w:sz="0" w:space="0" w:color="auto"/>
                <w:bottom w:val="none" w:sz="0" w:space="0" w:color="auto"/>
                <w:right w:val="none" w:sz="0" w:space="0" w:color="auto"/>
              </w:divBdr>
              <w:divsChild>
                <w:div w:id="1995136116">
                  <w:marLeft w:val="0"/>
                  <w:marRight w:val="0"/>
                  <w:marTop w:val="0"/>
                  <w:marBottom w:val="0"/>
                  <w:divBdr>
                    <w:top w:val="none" w:sz="0" w:space="0" w:color="auto"/>
                    <w:left w:val="none" w:sz="0" w:space="0" w:color="auto"/>
                    <w:bottom w:val="none" w:sz="0" w:space="0" w:color="auto"/>
                    <w:right w:val="none" w:sz="0" w:space="0" w:color="auto"/>
                  </w:divBdr>
                  <w:divsChild>
                    <w:div w:id="180160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343988">
      <w:bodyDiv w:val="1"/>
      <w:marLeft w:val="0"/>
      <w:marRight w:val="0"/>
      <w:marTop w:val="0"/>
      <w:marBottom w:val="0"/>
      <w:divBdr>
        <w:top w:val="none" w:sz="0" w:space="0" w:color="auto"/>
        <w:left w:val="none" w:sz="0" w:space="0" w:color="auto"/>
        <w:bottom w:val="none" w:sz="0" w:space="0" w:color="auto"/>
        <w:right w:val="none" w:sz="0" w:space="0" w:color="auto"/>
      </w:divBdr>
    </w:div>
    <w:div w:id="1012881067">
      <w:bodyDiv w:val="1"/>
      <w:marLeft w:val="0"/>
      <w:marRight w:val="0"/>
      <w:marTop w:val="0"/>
      <w:marBottom w:val="0"/>
      <w:divBdr>
        <w:top w:val="none" w:sz="0" w:space="0" w:color="auto"/>
        <w:left w:val="none" w:sz="0" w:space="0" w:color="auto"/>
        <w:bottom w:val="none" w:sz="0" w:space="0" w:color="auto"/>
        <w:right w:val="none" w:sz="0" w:space="0" w:color="auto"/>
      </w:divBdr>
    </w:div>
    <w:div w:id="1058556158">
      <w:bodyDiv w:val="1"/>
      <w:marLeft w:val="0"/>
      <w:marRight w:val="0"/>
      <w:marTop w:val="0"/>
      <w:marBottom w:val="0"/>
      <w:divBdr>
        <w:top w:val="none" w:sz="0" w:space="0" w:color="auto"/>
        <w:left w:val="none" w:sz="0" w:space="0" w:color="auto"/>
        <w:bottom w:val="none" w:sz="0" w:space="0" w:color="auto"/>
        <w:right w:val="none" w:sz="0" w:space="0" w:color="auto"/>
      </w:divBdr>
    </w:div>
    <w:div w:id="1068111061">
      <w:bodyDiv w:val="1"/>
      <w:marLeft w:val="0"/>
      <w:marRight w:val="0"/>
      <w:marTop w:val="0"/>
      <w:marBottom w:val="0"/>
      <w:divBdr>
        <w:top w:val="none" w:sz="0" w:space="0" w:color="auto"/>
        <w:left w:val="none" w:sz="0" w:space="0" w:color="auto"/>
        <w:bottom w:val="none" w:sz="0" w:space="0" w:color="auto"/>
        <w:right w:val="none" w:sz="0" w:space="0" w:color="auto"/>
      </w:divBdr>
    </w:div>
    <w:div w:id="1106193615">
      <w:bodyDiv w:val="1"/>
      <w:marLeft w:val="0"/>
      <w:marRight w:val="0"/>
      <w:marTop w:val="0"/>
      <w:marBottom w:val="0"/>
      <w:divBdr>
        <w:top w:val="none" w:sz="0" w:space="0" w:color="auto"/>
        <w:left w:val="none" w:sz="0" w:space="0" w:color="auto"/>
        <w:bottom w:val="none" w:sz="0" w:space="0" w:color="auto"/>
        <w:right w:val="none" w:sz="0" w:space="0" w:color="auto"/>
      </w:divBdr>
      <w:divsChild>
        <w:div w:id="1341346687">
          <w:marLeft w:val="0"/>
          <w:marRight w:val="0"/>
          <w:marTop w:val="0"/>
          <w:marBottom w:val="0"/>
          <w:divBdr>
            <w:top w:val="none" w:sz="0" w:space="0" w:color="auto"/>
            <w:left w:val="none" w:sz="0" w:space="0" w:color="auto"/>
            <w:bottom w:val="none" w:sz="0" w:space="0" w:color="auto"/>
            <w:right w:val="none" w:sz="0" w:space="0" w:color="auto"/>
          </w:divBdr>
          <w:divsChild>
            <w:div w:id="1066607387">
              <w:marLeft w:val="0"/>
              <w:marRight w:val="0"/>
              <w:marTop w:val="0"/>
              <w:marBottom w:val="0"/>
              <w:divBdr>
                <w:top w:val="none" w:sz="0" w:space="0" w:color="auto"/>
                <w:left w:val="none" w:sz="0" w:space="0" w:color="auto"/>
                <w:bottom w:val="none" w:sz="0" w:space="0" w:color="auto"/>
                <w:right w:val="none" w:sz="0" w:space="0" w:color="auto"/>
              </w:divBdr>
              <w:divsChild>
                <w:div w:id="198472924">
                  <w:marLeft w:val="0"/>
                  <w:marRight w:val="0"/>
                  <w:marTop w:val="0"/>
                  <w:marBottom w:val="0"/>
                  <w:divBdr>
                    <w:top w:val="none" w:sz="0" w:space="0" w:color="auto"/>
                    <w:left w:val="none" w:sz="0" w:space="0" w:color="auto"/>
                    <w:bottom w:val="none" w:sz="0" w:space="0" w:color="auto"/>
                    <w:right w:val="none" w:sz="0" w:space="0" w:color="auto"/>
                  </w:divBdr>
                  <w:divsChild>
                    <w:div w:id="200030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083352">
      <w:bodyDiv w:val="1"/>
      <w:marLeft w:val="0"/>
      <w:marRight w:val="0"/>
      <w:marTop w:val="0"/>
      <w:marBottom w:val="0"/>
      <w:divBdr>
        <w:top w:val="none" w:sz="0" w:space="0" w:color="auto"/>
        <w:left w:val="none" w:sz="0" w:space="0" w:color="auto"/>
        <w:bottom w:val="none" w:sz="0" w:space="0" w:color="auto"/>
        <w:right w:val="none" w:sz="0" w:space="0" w:color="auto"/>
      </w:divBdr>
      <w:divsChild>
        <w:div w:id="51346105">
          <w:marLeft w:val="0"/>
          <w:marRight w:val="0"/>
          <w:marTop w:val="0"/>
          <w:marBottom w:val="0"/>
          <w:divBdr>
            <w:top w:val="none" w:sz="0" w:space="0" w:color="auto"/>
            <w:left w:val="none" w:sz="0" w:space="0" w:color="auto"/>
            <w:bottom w:val="none" w:sz="0" w:space="0" w:color="auto"/>
            <w:right w:val="none" w:sz="0" w:space="0" w:color="auto"/>
          </w:divBdr>
          <w:divsChild>
            <w:div w:id="1989822923">
              <w:marLeft w:val="0"/>
              <w:marRight w:val="0"/>
              <w:marTop w:val="0"/>
              <w:marBottom w:val="0"/>
              <w:divBdr>
                <w:top w:val="none" w:sz="0" w:space="0" w:color="auto"/>
                <w:left w:val="none" w:sz="0" w:space="0" w:color="auto"/>
                <w:bottom w:val="none" w:sz="0" w:space="0" w:color="auto"/>
                <w:right w:val="none" w:sz="0" w:space="0" w:color="auto"/>
              </w:divBdr>
              <w:divsChild>
                <w:div w:id="118320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043167">
      <w:bodyDiv w:val="1"/>
      <w:marLeft w:val="0"/>
      <w:marRight w:val="0"/>
      <w:marTop w:val="0"/>
      <w:marBottom w:val="0"/>
      <w:divBdr>
        <w:top w:val="none" w:sz="0" w:space="0" w:color="auto"/>
        <w:left w:val="none" w:sz="0" w:space="0" w:color="auto"/>
        <w:bottom w:val="none" w:sz="0" w:space="0" w:color="auto"/>
        <w:right w:val="none" w:sz="0" w:space="0" w:color="auto"/>
      </w:divBdr>
      <w:divsChild>
        <w:div w:id="1342195989">
          <w:marLeft w:val="0"/>
          <w:marRight w:val="0"/>
          <w:marTop w:val="0"/>
          <w:marBottom w:val="0"/>
          <w:divBdr>
            <w:top w:val="none" w:sz="0" w:space="0" w:color="auto"/>
            <w:left w:val="none" w:sz="0" w:space="0" w:color="auto"/>
            <w:bottom w:val="none" w:sz="0" w:space="0" w:color="auto"/>
            <w:right w:val="none" w:sz="0" w:space="0" w:color="auto"/>
          </w:divBdr>
          <w:divsChild>
            <w:div w:id="568268567">
              <w:marLeft w:val="0"/>
              <w:marRight w:val="0"/>
              <w:marTop w:val="0"/>
              <w:marBottom w:val="0"/>
              <w:divBdr>
                <w:top w:val="none" w:sz="0" w:space="0" w:color="auto"/>
                <w:left w:val="none" w:sz="0" w:space="0" w:color="auto"/>
                <w:bottom w:val="none" w:sz="0" w:space="0" w:color="auto"/>
                <w:right w:val="none" w:sz="0" w:space="0" w:color="auto"/>
              </w:divBdr>
              <w:divsChild>
                <w:div w:id="124040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646226">
      <w:bodyDiv w:val="1"/>
      <w:marLeft w:val="0"/>
      <w:marRight w:val="0"/>
      <w:marTop w:val="0"/>
      <w:marBottom w:val="0"/>
      <w:divBdr>
        <w:top w:val="none" w:sz="0" w:space="0" w:color="auto"/>
        <w:left w:val="none" w:sz="0" w:space="0" w:color="auto"/>
        <w:bottom w:val="none" w:sz="0" w:space="0" w:color="auto"/>
        <w:right w:val="none" w:sz="0" w:space="0" w:color="auto"/>
      </w:divBdr>
      <w:divsChild>
        <w:div w:id="757558685">
          <w:marLeft w:val="0"/>
          <w:marRight w:val="0"/>
          <w:marTop w:val="0"/>
          <w:marBottom w:val="0"/>
          <w:divBdr>
            <w:top w:val="none" w:sz="0" w:space="0" w:color="auto"/>
            <w:left w:val="none" w:sz="0" w:space="0" w:color="auto"/>
            <w:bottom w:val="none" w:sz="0" w:space="0" w:color="auto"/>
            <w:right w:val="none" w:sz="0" w:space="0" w:color="auto"/>
          </w:divBdr>
          <w:divsChild>
            <w:div w:id="699933770">
              <w:marLeft w:val="0"/>
              <w:marRight w:val="0"/>
              <w:marTop w:val="0"/>
              <w:marBottom w:val="0"/>
              <w:divBdr>
                <w:top w:val="none" w:sz="0" w:space="0" w:color="auto"/>
                <w:left w:val="none" w:sz="0" w:space="0" w:color="auto"/>
                <w:bottom w:val="none" w:sz="0" w:space="0" w:color="auto"/>
                <w:right w:val="none" w:sz="0" w:space="0" w:color="auto"/>
              </w:divBdr>
              <w:divsChild>
                <w:div w:id="79779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669637">
      <w:bodyDiv w:val="1"/>
      <w:marLeft w:val="0"/>
      <w:marRight w:val="0"/>
      <w:marTop w:val="0"/>
      <w:marBottom w:val="0"/>
      <w:divBdr>
        <w:top w:val="none" w:sz="0" w:space="0" w:color="auto"/>
        <w:left w:val="none" w:sz="0" w:space="0" w:color="auto"/>
        <w:bottom w:val="none" w:sz="0" w:space="0" w:color="auto"/>
        <w:right w:val="none" w:sz="0" w:space="0" w:color="auto"/>
      </w:divBdr>
    </w:div>
    <w:div w:id="1387876586">
      <w:bodyDiv w:val="1"/>
      <w:marLeft w:val="0"/>
      <w:marRight w:val="0"/>
      <w:marTop w:val="0"/>
      <w:marBottom w:val="0"/>
      <w:divBdr>
        <w:top w:val="none" w:sz="0" w:space="0" w:color="auto"/>
        <w:left w:val="none" w:sz="0" w:space="0" w:color="auto"/>
        <w:bottom w:val="none" w:sz="0" w:space="0" w:color="auto"/>
        <w:right w:val="none" w:sz="0" w:space="0" w:color="auto"/>
      </w:divBdr>
    </w:div>
    <w:div w:id="1403799064">
      <w:bodyDiv w:val="1"/>
      <w:marLeft w:val="0"/>
      <w:marRight w:val="0"/>
      <w:marTop w:val="0"/>
      <w:marBottom w:val="0"/>
      <w:divBdr>
        <w:top w:val="none" w:sz="0" w:space="0" w:color="auto"/>
        <w:left w:val="none" w:sz="0" w:space="0" w:color="auto"/>
        <w:bottom w:val="none" w:sz="0" w:space="0" w:color="auto"/>
        <w:right w:val="none" w:sz="0" w:space="0" w:color="auto"/>
      </w:divBdr>
    </w:div>
    <w:div w:id="1613395638">
      <w:bodyDiv w:val="1"/>
      <w:marLeft w:val="0"/>
      <w:marRight w:val="0"/>
      <w:marTop w:val="0"/>
      <w:marBottom w:val="0"/>
      <w:divBdr>
        <w:top w:val="none" w:sz="0" w:space="0" w:color="auto"/>
        <w:left w:val="none" w:sz="0" w:space="0" w:color="auto"/>
        <w:bottom w:val="none" w:sz="0" w:space="0" w:color="auto"/>
        <w:right w:val="none" w:sz="0" w:space="0" w:color="auto"/>
      </w:divBdr>
    </w:div>
    <w:div w:id="1656450909">
      <w:bodyDiv w:val="1"/>
      <w:marLeft w:val="0"/>
      <w:marRight w:val="0"/>
      <w:marTop w:val="0"/>
      <w:marBottom w:val="0"/>
      <w:divBdr>
        <w:top w:val="none" w:sz="0" w:space="0" w:color="auto"/>
        <w:left w:val="none" w:sz="0" w:space="0" w:color="auto"/>
        <w:bottom w:val="none" w:sz="0" w:space="0" w:color="auto"/>
        <w:right w:val="none" w:sz="0" w:space="0" w:color="auto"/>
      </w:divBdr>
      <w:divsChild>
        <w:div w:id="104349856">
          <w:marLeft w:val="0"/>
          <w:marRight w:val="0"/>
          <w:marTop w:val="0"/>
          <w:marBottom w:val="0"/>
          <w:divBdr>
            <w:top w:val="none" w:sz="0" w:space="0" w:color="auto"/>
            <w:left w:val="none" w:sz="0" w:space="0" w:color="auto"/>
            <w:bottom w:val="none" w:sz="0" w:space="0" w:color="auto"/>
            <w:right w:val="none" w:sz="0" w:space="0" w:color="auto"/>
          </w:divBdr>
          <w:divsChild>
            <w:div w:id="14815013">
              <w:marLeft w:val="0"/>
              <w:marRight w:val="0"/>
              <w:marTop w:val="0"/>
              <w:marBottom w:val="0"/>
              <w:divBdr>
                <w:top w:val="none" w:sz="0" w:space="0" w:color="auto"/>
                <w:left w:val="none" w:sz="0" w:space="0" w:color="auto"/>
                <w:bottom w:val="none" w:sz="0" w:space="0" w:color="auto"/>
                <w:right w:val="none" w:sz="0" w:space="0" w:color="auto"/>
              </w:divBdr>
              <w:divsChild>
                <w:div w:id="2113284499">
                  <w:marLeft w:val="0"/>
                  <w:marRight w:val="0"/>
                  <w:marTop w:val="0"/>
                  <w:marBottom w:val="0"/>
                  <w:divBdr>
                    <w:top w:val="none" w:sz="0" w:space="0" w:color="auto"/>
                    <w:left w:val="none" w:sz="0" w:space="0" w:color="auto"/>
                    <w:bottom w:val="none" w:sz="0" w:space="0" w:color="auto"/>
                    <w:right w:val="none" w:sz="0" w:space="0" w:color="auto"/>
                  </w:divBdr>
                  <w:divsChild>
                    <w:div w:id="60792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7881936">
      <w:bodyDiv w:val="1"/>
      <w:marLeft w:val="0"/>
      <w:marRight w:val="0"/>
      <w:marTop w:val="0"/>
      <w:marBottom w:val="0"/>
      <w:divBdr>
        <w:top w:val="none" w:sz="0" w:space="0" w:color="auto"/>
        <w:left w:val="none" w:sz="0" w:space="0" w:color="auto"/>
        <w:bottom w:val="none" w:sz="0" w:space="0" w:color="auto"/>
        <w:right w:val="none" w:sz="0" w:space="0" w:color="auto"/>
      </w:divBdr>
    </w:div>
    <w:div w:id="1838501191">
      <w:bodyDiv w:val="1"/>
      <w:marLeft w:val="0"/>
      <w:marRight w:val="0"/>
      <w:marTop w:val="0"/>
      <w:marBottom w:val="0"/>
      <w:divBdr>
        <w:top w:val="none" w:sz="0" w:space="0" w:color="auto"/>
        <w:left w:val="none" w:sz="0" w:space="0" w:color="auto"/>
        <w:bottom w:val="none" w:sz="0" w:space="0" w:color="auto"/>
        <w:right w:val="none" w:sz="0" w:space="0" w:color="auto"/>
      </w:divBdr>
      <w:divsChild>
        <w:div w:id="1004934455">
          <w:marLeft w:val="0"/>
          <w:marRight w:val="0"/>
          <w:marTop w:val="0"/>
          <w:marBottom w:val="0"/>
          <w:divBdr>
            <w:top w:val="none" w:sz="0" w:space="0" w:color="auto"/>
            <w:left w:val="none" w:sz="0" w:space="0" w:color="auto"/>
            <w:bottom w:val="none" w:sz="0" w:space="0" w:color="auto"/>
            <w:right w:val="none" w:sz="0" w:space="0" w:color="auto"/>
          </w:divBdr>
          <w:divsChild>
            <w:div w:id="1831942713">
              <w:marLeft w:val="0"/>
              <w:marRight w:val="0"/>
              <w:marTop w:val="0"/>
              <w:marBottom w:val="0"/>
              <w:divBdr>
                <w:top w:val="none" w:sz="0" w:space="0" w:color="auto"/>
                <w:left w:val="none" w:sz="0" w:space="0" w:color="auto"/>
                <w:bottom w:val="none" w:sz="0" w:space="0" w:color="auto"/>
                <w:right w:val="none" w:sz="0" w:space="0" w:color="auto"/>
              </w:divBdr>
              <w:divsChild>
                <w:div w:id="183987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012601">
      <w:bodyDiv w:val="1"/>
      <w:marLeft w:val="0"/>
      <w:marRight w:val="0"/>
      <w:marTop w:val="0"/>
      <w:marBottom w:val="0"/>
      <w:divBdr>
        <w:top w:val="none" w:sz="0" w:space="0" w:color="auto"/>
        <w:left w:val="none" w:sz="0" w:space="0" w:color="auto"/>
        <w:bottom w:val="none" w:sz="0" w:space="0" w:color="auto"/>
        <w:right w:val="none" w:sz="0" w:space="0" w:color="auto"/>
      </w:divBdr>
      <w:divsChild>
        <w:div w:id="824443056">
          <w:marLeft w:val="0"/>
          <w:marRight w:val="0"/>
          <w:marTop w:val="0"/>
          <w:marBottom w:val="0"/>
          <w:divBdr>
            <w:top w:val="none" w:sz="0" w:space="0" w:color="auto"/>
            <w:left w:val="none" w:sz="0" w:space="0" w:color="auto"/>
            <w:bottom w:val="none" w:sz="0" w:space="0" w:color="auto"/>
            <w:right w:val="none" w:sz="0" w:space="0" w:color="auto"/>
          </w:divBdr>
          <w:divsChild>
            <w:div w:id="874319134">
              <w:marLeft w:val="0"/>
              <w:marRight w:val="0"/>
              <w:marTop w:val="0"/>
              <w:marBottom w:val="0"/>
              <w:divBdr>
                <w:top w:val="none" w:sz="0" w:space="0" w:color="auto"/>
                <w:left w:val="none" w:sz="0" w:space="0" w:color="auto"/>
                <w:bottom w:val="none" w:sz="0" w:space="0" w:color="auto"/>
                <w:right w:val="none" w:sz="0" w:space="0" w:color="auto"/>
              </w:divBdr>
              <w:divsChild>
                <w:div w:id="1579442377">
                  <w:marLeft w:val="0"/>
                  <w:marRight w:val="0"/>
                  <w:marTop w:val="0"/>
                  <w:marBottom w:val="0"/>
                  <w:divBdr>
                    <w:top w:val="none" w:sz="0" w:space="0" w:color="auto"/>
                    <w:left w:val="none" w:sz="0" w:space="0" w:color="auto"/>
                    <w:bottom w:val="none" w:sz="0" w:space="0" w:color="auto"/>
                    <w:right w:val="none" w:sz="0" w:space="0" w:color="auto"/>
                  </w:divBdr>
                  <w:divsChild>
                    <w:div w:id="4985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659163">
      <w:bodyDiv w:val="1"/>
      <w:marLeft w:val="0"/>
      <w:marRight w:val="0"/>
      <w:marTop w:val="0"/>
      <w:marBottom w:val="0"/>
      <w:divBdr>
        <w:top w:val="none" w:sz="0" w:space="0" w:color="auto"/>
        <w:left w:val="none" w:sz="0" w:space="0" w:color="auto"/>
        <w:bottom w:val="none" w:sz="0" w:space="0" w:color="auto"/>
        <w:right w:val="none" w:sz="0" w:space="0" w:color="auto"/>
      </w:divBdr>
      <w:divsChild>
        <w:div w:id="1079015969">
          <w:marLeft w:val="0"/>
          <w:marRight w:val="0"/>
          <w:marTop w:val="0"/>
          <w:marBottom w:val="0"/>
          <w:divBdr>
            <w:top w:val="none" w:sz="0" w:space="0" w:color="auto"/>
            <w:left w:val="none" w:sz="0" w:space="0" w:color="auto"/>
            <w:bottom w:val="none" w:sz="0" w:space="0" w:color="auto"/>
            <w:right w:val="none" w:sz="0" w:space="0" w:color="auto"/>
          </w:divBdr>
          <w:divsChild>
            <w:div w:id="1323779932">
              <w:marLeft w:val="0"/>
              <w:marRight w:val="0"/>
              <w:marTop w:val="0"/>
              <w:marBottom w:val="0"/>
              <w:divBdr>
                <w:top w:val="none" w:sz="0" w:space="0" w:color="auto"/>
                <w:left w:val="none" w:sz="0" w:space="0" w:color="auto"/>
                <w:bottom w:val="none" w:sz="0" w:space="0" w:color="auto"/>
                <w:right w:val="none" w:sz="0" w:space="0" w:color="auto"/>
              </w:divBdr>
              <w:divsChild>
                <w:div w:id="1021473912">
                  <w:marLeft w:val="0"/>
                  <w:marRight w:val="0"/>
                  <w:marTop w:val="0"/>
                  <w:marBottom w:val="0"/>
                  <w:divBdr>
                    <w:top w:val="none" w:sz="0" w:space="0" w:color="auto"/>
                    <w:left w:val="none" w:sz="0" w:space="0" w:color="auto"/>
                    <w:bottom w:val="none" w:sz="0" w:space="0" w:color="auto"/>
                    <w:right w:val="none" w:sz="0" w:space="0" w:color="auto"/>
                  </w:divBdr>
                  <w:divsChild>
                    <w:div w:id="121242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6239">
      <w:bodyDiv w:val="1"/>
      <w:marLeft w:val="0"/>
      <w:marRight w:val="0"/>
      <w:marTop w:val="0"/>
      <w:marBottom w:val="0"/>
      <w:divBdr>
        <w:top w:val="none" w:sz="0" w:space="0" w:color="auto"/>
        <w:left w:val="none" w:sz="0" w:space="0" w:color="auto"/>
        <w:bottom w:val="none" w:sz="0" w:space="0" w:color="auto"/>
        <w:right w:val="none" w:sz="0" w:space="0" w:color="auto"/>
      </w:divBdr>
    </w:div>
    <w:div w:id="1965192623">
      <w:bodyDiv w:val="1"/>
      <w:marLeft w:val="0"/>
      <w:marRight w:val="0"/>
      <w:marTop w:val="0"/>
      <w:marBottom w:val="0"/>
      <w:divBdr>
        <w:top w:val="none" w:sz="0" w:space="0" w:color="auto"/>
        <w:left w:val="none" w:sz="0" w:space="0" w:color="auto"/>
        <w:bottom w:val="none" w:sz="0" w:space="0" w:color="auto"/>
        <w:right w:val="none" w:sz="0" w:space="0" w:color="auto"/>
      </w:divBdr>
      <w:divsChild>
        <w:div w:id="1002850642">
          <w:marLeft w:val="0"/>
          <w:marRight w:val="0"/>
          <w:marTop w:val="0"/>
          <w:marBottom w:val="0"/>
          <w:divBdr>
            <w:top w:val="none" w:sz="0" w:space="0" w:color="auto"/>
            <w:left w:val="none" w:sz="0" w:space="0" w:color="auto"/>
            <w:bottom w:val="none" w:sz="0" w:space="0" w:color="auto"/>
            <w:right w:val="none" w:sz="0" w:space="0" w:color="auto"/>
          </w:divBdr>
          <w:divsChild>
            <w:div w:id="1602253797">
              <w:marLeft w:val="0"/>
              <w:marRight w:val="0"/>
              <w:marTop w:val="0"/>
              <w:marBottom w:val="0"/>
              <w:divBdr>
                <w:top w:val="none" w:sz="0" w:space="0" w:color="auto"/>
                <w:left w:val="none" w:sz="0" w:space="0" w:color="auto"/>
                <w:bottom w:val="none" w:sz="0" w:space="0" w:color="auto"/>
                <w:right w:val="none" w:sz="0" w:space="0" w:color="auto"/>
              </w:divBdr>
              <w:divsChild>
                <w:div w:id="79189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946811">
      <w:bodyDiv w:val="1"/>
      <w:marLeft w:val="0"/>
      <w:marRight w:val="0"/>
      <w:marTop w:val="0"/>
      <w:marBottom w:val="0"/>
      <w:divBdr>
        <w:top w:val="none" w:sz="0" w:space="0" w:color="auto"/>
        <w:left w:val="none" w:sz="0" w:space="0" w:color="auto"/>
        <w:bottom w:val="none" w:sz="0" w:space="0" w:color="auto"/>
        <w:right w:val="none" w:sz="0" w:space="0" w:color="auto"/>
      </w:divBdr>
      <w:divsChild>
        <w:div w:id="1739937675">
          <w:marLeft w:val="0"/>
          <w:marRight w:val="0"/>
          <w:marTop w:val="0"/>
          <w:marBottom w:val="225"/>
          <w:divBdr>
            <w:top w:val="none" w:sz="0" w:space="0" w:color="auto"/>
            <w:left w:val="none" w:sz="0" w:space="0" w:color="auto"/>
            <w:bottom w:val="none" w:sz="0" w:space="0" w:color="auto"/>
            <w:right w:val="none" w:sz="0" w:space="0" w:color="auto"/>
          </w:divBdr>
        </w:div>
      </w:divsChild>
    </w:div>
    <w:div w:id="2134595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097B1C-70EB-4762-AE5C-60E8F092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16</Pages>
  <Words>2985</Words>
  <Characters>17021</Characters>
  <Application>Microsoft Office Word</Application>
  <DocSecurity>0</DocSecurity>
  <Lines>141</Lines>
  <Paragraphs>39</Paragraphs>
  <ScaleCrop>false</ScaleCrop>
  <Company>Microsoft</Company>
  <LinksUpToDate>false</LinksUpToDate>
  <CharactersWithSpaces>19967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32</cp:revision>
  <dcterms:created xsi:type="dcterms:W3CDTF">2019-05-21T11:40:00Z</dcterms:created>
  <dcterms:modified xsi:type="dcterms:W3CDTF">2021-03-04T11:44:00Z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ies>
</file>